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F66D58" w14:textId="7D088975" w:rsidR="00412FDD" w:rsidRPr="004957E8" w:rsidRDefault="005528CD" w:rsidP="00936224">
      <w:pPr>
        <w:jc w:val="center"/>
        <w:rPr>
          <w:rFonts w:ascii="Verdana" w:hAnsi="Verdana"/>
          <w:b/>
          <w:sz w:val="36"/>
          <w:szCs w:val="36"/>
        </w:rPr>
      </w:pPr>
      <w:r>
        <w:rPr>
          <w:rFonts w:ascii="Verdana" w:hAnsi="Verdana"/>
          <w:b/>
          <w:noProof/>
          <w:color w:val="2C2D84"/>
          <w:sz w:val="36"/>
          <w:szCs w:val="36"/>
          <w:lang w:eastAsia="en-GB"/>
        </w:rPr>
        <w:drawing>
          <wp:anchor distT="0" distB="0" distL="114300" distR="114300" simplePos="0" relativeHeight="251623933" behindDoc="1" locked="0" layoutInCell="1" allowOverlap="1" wp14:anchorId="4B8E4983" wp14:editId="07EE468E">
            <wp:simplePos x="0" y="0"/>
            <wp:positionH relativeFrom="margin">
              <wp:align>center</wp:align>
            </wp:positionH>
            <wp:positionV relativeFrom="page">
              <wp:align>top</wp:align>
            </wp:positionV>
            <wp:extent cx="7598664" cy="10748432"/>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598664" cy="10748432"/>
                    </a:xfrm>
                    <a:prstGeom prst="rect">
                      <a:avLst/>
                    </a:prstGeom>
                  </pic:spPr>
                </pic:pic>
              </a:graphicData>
            </a:graphic>
            <wp14:sizeRelH relativeFrom="margin">
              <wp14:pctWidth>0</wp14:pctWidth>
            </wp14:sizeRelH>
            <wp14:sizeRelV relativeFrom="margin">
              <wp14:pctHeight>0</wp14:pctHeight>
            </wp14:sizeRelV>
          </wp:anchor>
        </w:drawing>
      </w:r>
      <w:r w:rsidR="00FD6CCE">
        <w:rPr>
          <w:rFonts w:ascii="Verdana" w:hAnsi="Verdana"/>
          <w:b/>
          <w:color w:val="2C2D84"/>
          <w:sz w:val="36"/>
          <w:szCs w:val="36"/>
        </w:rPr>
        <w:t>WOLDS</w:t>
      </w:r>
      <w:r w:rsidR="00AA5742">
        <w:rPr>
          <w:rFonts w:ascii="Verdana" w:hAnsi="Verdana"/>
          <w:b/>
          <w:color w:val="2C2D84"/>
          <w:sz w:val="36"/>
          <w:szCs w:val="36"/>
        </w:rPr>
        <w:t xml:space="preserve"> POLICE</w:t>
      </w:r>
    </w:p>
    <w:p w14:paraId="0ACDB6E4" w14:textId="2241B9A0" w:rsidR="004957E8" w:rsidRPr="00AA5742" w:rsidRDefault="00AA5742" w:rsidP="00936224">
      <w:pPr>
        <w:jc w:val="center"/>
        <w:rPr>
          <w:rFonts w:ascii="Tahoma" w:hAnsi="Tahoma" w:cs="Tahoma"/>
          <w:b/>
          <w:color w:val="5692CE"/>
          <w:sz w:val="32"/>
          <w:szCs w:val="32"/>
        </w:rPr>
      </w:pPr>
      <w:r w:rsidRPr="00AA5742">
        <w:rPr>
          <w:rFonts w:ascii="Tahoma" w:hAnsi="Tahoma" w:cs="Tahoma"/>
          <w:b/>
          <w:color w:val="5692CE"/>
          <w:sz w:val="32"/>
          <w:szCs w:val="32"/>
        </w:rPr>
        <w:t xml:space="preserve">Quarterly Briefing – </w:t>
      </w:r>
      <w:r w:rsidR="00310FB8">
        <w:rPr>
          <w:rFonts w:ascii="Tahoma" w:hAnsi="Tahoma" w:cs="Tahoma"/>
          <w:b/>
          <w:color w:val="808080" w:themeColor="background1" w:themeShade="80"/>
          <w:sz w:val="32"/>
          <w:szCs w:val="32"/>
        </w:rPr>
        <w:t>November</w:t>
      </w:r>
      <w:r w:rsidR="00AF72D5" w:rsidRPr="00AF72D5">
        <w:rPr>
          <w:rFonts w:ascii="Tahoma" w:hAnsi="Tahoma" w:cs="Tahoma"/>
          <w:b/>
          <w:color w:val="808080" w:themeColor="background1" w:themeShade="80"/>
          <w:sz w:val="32"/>
          <w:szCs w:val="32"/>
        </w:rPr>
        <w:t xml:space="preserve"> 2021</w:t>
      </w:r>
    </w:p>
    <w:p w14:paraId="10EE0E4A" w14:textId="0EACA41C" w:rsidR="0068121A" w:rsidRDefault="0068121A" w:rsidP="00936224">
      <w:pPr>
        <w:spacing w:after="0" w:line="240" w:lineRule="auto"/>
        <w:rPr>
          <w:rFonts w:cstheme="minorHAnsi"/>
          <w:color w:val="5692CE"/>
        </w:rPr>
      </w:pPr>
    </w:p>
    <w:p w14:paraId="17A6EEF9" w14:textId="1527C209" w:rsidR="00936224" w:rsidRDefault="00936224" w:rsidP="00936224">
      <w:pPr>
        <w:spacing w:after="0" w:line="240" w:lineRule="auto"/>
        <w:rPr>
          <w:rFonts w:cstheme="minorHAnsi"/>
          <w:color w:val="5692CE"/>
        </w:rPr>
      </w:pPr>
    </w:p>
    <w:p w14:paraId="7A2A81DF" w14:textId="02A1001F" w:rsidR="0068121A" w:rsidRDefault="0068121A" w:rsidP="00936224">
      <w:pPr>
        <w:spacing w:after="0" w:line="240" w:lineRule="auto"/>
        <w:rPr>
          <w:rFonts w:cstheme="minorHAnsi"/>
          <w:color w:val="5692CE"/>
        </w:rPr>
      </w:pPr>
    </w:p>
    <w:tbl>
      <w:tblPr>
        <w:tblStyle w:val="TableGrid"/>
        <w:tblW w:w="10670" w:type="dxa"/>
        <w:jc w:val="center"/>
        <w:tblLook w:val="04A0" w:firstRow="1" w:lastRow="0" w:firstColumn="1" w:lastColumn="0" w:noHBand="0" w:noVBand="1"/>
      </w:tblPr>
      <w:tblGrid>
        <w:gridCol w:w="10670"/>
      </w:tblGrid>
      <w:tr w:rsidR="00AA5742" w14:paraId="6AAC94EF" w14:textId="77777777" w:rsidTr="00A9566B">
        <w:trPr>
          <w:jc w:val="center"/>
        </w:trPr>
        <w:tc>
          <w:tcPr>
            <w:tcW w:w="10670" w:type="dxa"/>
            <w:tcBorders>
              <w:top w:val="single" w:sz="4" w:space="0" w:color="2C2D84"/>
              <w:left w:val="single" w:sz="4" w:space="0" w:color="2C2D84"/>
              <w:bottom w:val="single" w:sz="4" w:space="0" w:color="2C2D84"/>
              <w:right w:val="single" w:sz="4" w:space="0" w:color="2C2D84"/>
            </w:tcBorders>
            <w:shd w:val="clear" w:color="auto" w:fill="2C2D84"/>
          </w:tcPr>
          <w:p w14:paraId="4BC549CA" w14:textId="0C7BA955" w:rsidR="00AA5742" w:rsidRPr="00BF2459" w:rsidRDefault="00A80139" w:rsidP="00AA5742">
            <w:pPr>
              <w:spacing w:before="120" w:after="120"/>
              <w:rPr>
                <w:rFonts w:ascii="Arial" w:hAnsi="Arial" w:cs="Arial"/>
                <w:color w:val="5692CE"/>
                <w:sz w:val="28"/>
                <w:szCs w:val="28"/>
              </w:rPr>
            </w:pPr>
            <w:r w:rsidRPr="00BF2459">
              <w:rPr>
                <w:rFonts w:ascii="Arial" w:hAnsi="Arial" w:cs="Arial"/>
                <w:b/>
                <w:color w:val="FFFFFF" w:themeColor="background1"/>
                <w:sz w:val="28"/>
                <w:szCs w:val="28"/>
              </w:rPr>
              <w:t>YOUR NEIGHBOURHOOD POLICING TEAMS</w:t>
            </w:r>
          </w:p>
        </w:tc>
      </w:tr>
      <w:tr w:rsidR="00A80139" w14:paraId="500A30EF" w14:textId="77777777" w:rsidTr="00A9566B">
        <w:trPr>
          <w:trHeight w:val="7632"/>
          <w:jc w:val="center"/>
        </w:trPr>
        <w:tc>
          <w:tcPr>
            <w:tcW w:w="10670" w:type="dxa"/>
            <w:tcBorders>
              <w:top w:val="single" w:sz="4" w:space="0" w:color="2C2D84"/>
              <w:left w:val="single" w:sz="4" w:space="0" w:color="2C2D84"/>
              <w:bottom w:val="single" w:sz="4" w:space="0" w:color="2C2D84"/>
              <w:right w:val="single" w:sz="4" w:space="0" w:color="2C2D84"/>
            </w:tcBorders>
            <w:shd w:val="clear" w:color="auto" w:fill="auto"/>
          </w:tcPr>
          <w:p w14:paraId="79DA8AC2" w14:textId="7BCF79CA" w:rsidR="00A80139" w:rsidRPr="00A80139" w:rsidRDefault="00D46858" w:rsidP="00AA5742">
            <w:pPr>
              <w:spacing w:before="120" w:after="120"/>
              <w:rPr>
                <w:rFonts w:cstheme="minorHAnsi"/>
                <w:b/>
                <w:color w:val="FFFFFF" w:themeColor="background1"/>
                <w:sz w:val="28"/>
                <w:szCs w:val="28"/>
              </w:rPr>
            </w:pPr>
            <w:r w:rsidRPr="00005D2B">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24BE273D" wp14:editId="47802BC5">
                      <wp:simplePos x="0" y="0"/>
                      <wp:positionH relativeFrom="page">
                        <wp:posOffset>4947920</wp:posOffset>
                      </wp:positionH>
                      <wp:positionV relativeFrom="paragraph">
                        <wp:posOffset>1196975</wp:posOffset>
                      </wp:positionV>
                      <wp:extent cx="1700530" cy="1095375"/>
                      <wp:effectExtent l="0" t="0" r="1397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1095375"/>
                              </a:xfrm>
                              <a:prstGeom prst="rect">
                                <a:avLst/>
                              </a:prstGeom>
                              <a:solidFill>
                                <a:srgbClr val="A2C614"/>
                              </a:solidFill>
                              <a:ln w="9525">
                                <a:solidFill>
                                  <a:srgbClr val="000000"/>
                                </a:solidFill>
                                <a:miter lim="800000"/>
                                <a:headEnd/>
                                <a:tailEnd/>
                              </a:ln>
                            </wps:spPr>
                            <wps:txbx>
                              <w:txbxContent>
                                <w:p w14:paraId="0555230A" w14:textId="0972440D" w:rsidR="00DA1186" w:rsidRP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 xml:space="preserve">Sgt </w:t>
                                  </w:r>
                                  <w:r w:rsidR="00D46858">
                                    <w:rPr>
                                      <w:rFonts w:ascii="Arial" w:hAnsi="Arial" w:cs="Arial"/>
                                      <w:color w:val="FFFFFF" w:themeColor="background1"/>
                                      <w:sz w:val="20"/>
                                    </w:rPr>
                                    <w:t>Kelly Palmer</w:t>
                                  </w:r>
                                </w:p>
                                <w:p w14:paraId="2E2DFD2D" w14:textId="2D1837B8" w:rsidR="00DA1186" w:rsidRP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 xml:space="preserve">Beat </w:t>
                                  </w:r>
                                  <w:r w:rsidR="00D65D45" w:rsidRPr="00D65D45">
                                    <w:rPr>
                                      <w:rFonts w:ascii="Arial" w:hAnsi="Arial" w:cs="Arial"/>
                                      <w:color w:val="FFFFFF" w:themeColor="background1"/>
                                      <w:sz w:val="20"/>
                                    </w:rPr>
                                    <w:t xml:space="preserve">Manager </w:t>
                                  </w:r>
                                  <w:r w:rsidRPr="00D65D45">
                                    <w:rPr>
                                      <w:rFonts w:ascii="Arial" w:hAnsi="Arial" w:cs="Arial"/>
                                      <w:color w:val="FFFFFF" w:themeColor="background1"/>
                                      <w:sz w:val="20"/>
                                    </w:rPr>
                                    <w:t>PC Rich Precious</w:t>
                                  </w:r>
                                  <w:r w:rsidR="00D46858">
                                    <w:rPr>
                                      <w:rFonts w:ascii="Arial" w:hAnsi="Arial" w:cs="Arial"/>
                                      <w:color w:val="FFFFFF" w:themeColor="background1"/>
                                      <w:sz w:val="20"/>
                                    </w:rPr>
                                    <w:t xml:space="preserve"> </w:t>
                                  </w:r>
                                </w:p>
                                <w:p w14:paraId="35567DF0" w14:textId="37676B3B" w:rsidR="00DA1186"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PCSO Jo Drake</w:t>
                                  </w:r>
                                </w:p>
                                <w:p w14:paraId="01BD23C8" w14:textId="47CDA608" w:rsidR="00D46858" w:rsidRPr="00D65D45" w:rsidRDefault="00D46858" w:rsidP="00DA1186">
                                  <w:pPr>
                                    <w:spacing w:after="0"/>
                                    <w:rPr>
                                      <w:rFonts w:ascii="Arial" w:hAnsi="Arial" w:cs="Arial"/>
                                      <w:color w:val="FFFFFF" w:themeColor="background1"/>
                                      <w:sz w:val="20"/>
                                    </w:rPr>
                                  </w:pPr>
                                  <w:r>
                                    <w:rPr>
                                      <w:rFonts w:ascii="Arial" w:hAnsi="Arial" w:cs="Arial"/>
                                      <w:color w:val="FFFFFF" w:themeColor="background1"/>
                                      <w:sz w:val="20"/>
                                    </w:rPr>
                                    <w:t>PCSO Martin Pearson</w:t>
                                  </w:r>
                                </w:p>
                                <w:p w14:paraId="4E848520" w14:textId="3A50B731" w:rsidR="00A80139" w:rsidRPr="00905B63" w:rsidRDefault="00A80139" w:rsidP="00905B63">
                                  <w:pPr>
                                    <w:spacing w:after="0"/>
                                    <w:rPr>
                                      <w:color w:val="FFFFFF" w:themeColor="background1"/>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4BE273D" id="_x0000_t202" coordsize="21600,21600" o:spt="202" path="m,l,21600r21600,l21600,xe">
                      <v:stroke joinstyle="miter"/>
                      <v:path gradientshapeok="t" o:connecttype="rect"/>
                    </v:shapetype>
                    <v:shape id="Text Box 2" o:spid="_x0000_s1026" type="#_x0000_t202" style="position:absolute;margin-left:389.6pt;margin-top:94.25pt;width:133.9pt;height:86.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" fillcolor="#a2c614">
                      <v:textbox>
                        <w:txbxContent>
                          <w:p w14:paraId="0555230A" w14:textId="0972440D" w:rsidR="00DA1186" w:rsidRP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 xml:space="preserve">Sgt </w:t>
                            </w:r>
                            <w:r w:rsidR="00D46858">
                              <w:rPr>
                                <w:rFonts w:ascii="Arial" w:hAnsi="Arial" w:cs="Arial"/>
                                <w:color w:val="FFFFFF" w:themeColor="background1"/>
                                <w:sz w:val="20"/>
                              </w:rPr>
                              <w:t>Kelly Palmer</w:t>
                            </w:r>
                          </w:p>
                          <w:p w14:paraId="2E2DFD2D" w14:textId="2D1837B8" w:rsidR="00DA1186" w:rsidRP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 xml:space="preserve">Beat </w:t>
                            </w:r>
                            <w:r w:rsidR="00D65D45" w:rsidRPr="00D65D45">
                              <w:rPr>
                                <w:rFonts w:ascii="Arial" w:hAnsi="Arial" w:cs="Arial"/>
                                <w:color w:val="FFFFFF" w:themeColor="background1"/>
                                <w:sz w:val="20"/>
                              </w:rPr>
                              <w:t xml:space="preserve">Manager </w:t>
                            </w:r>
                            <w:r w:rsidRPr="00D65D45">
                              <w:rPr>
                                <w:rFonts w:ascii="Arial" w:hAnsi="Arial" w:cs="Arial"/>
                                <w:color w:val="FFFFFF" w:themeColor="background1"/>
                                <w:sz w:val="20"/>
                              </w:rPr>
                              <w:t>PC Rich Precious</w:t>
                            </w:r>
                            <w:r w:rsidR="00D46858">
                              <w:rPr>
                                <w:rFonts w:ascii="Arial" w:hAnsi="Arial" w:cs="Arial"/>
                                <w:color w:val="FFFFFF" w:themeColor="background1"/>
                                <w:sz w:val="20"/>
                              </w:rPr>
                              <w:t xml:space="preserve"> </w:t>
                            </w:r>
                          </w:p>
                          <w:p w14:paraId="35567DF0" w14:textId="37676B3B" w:rsidR="00DA1186"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PCSO Jo Drake</w:t>
                            </w:r>
                          </w:p>
                          <w:p w14:paraId="01BD23C8" w14:textId="47CDA608" w:rsidR="00D46858" w:rsidRPr="00D65D45" w:rsidRDefault="00D46858" w:rsidP="00DA1186">
                            <w:pPr>
                              <w:spacing w:after="0"/>
                              <w:rPr>
                                <w:rFonts w:ascii="Arial" w:hAnsi="Arial" w:cs="Arial"/>
                                <w:color w:val="FFFFFF" w:themeColor="background1"/>
                                <w:sz w:val="20"/>
                              </w:rPr>
                            </w:pPr>
                            <w:r>
                              <w:rPr>
                                <w:rFonts w:ascii="Arial" w:hAnsi="Arial" w:cs="Arial"/>
                                <w:color w:val="FFFFFF" w:themeColor="background1"/>
                                <w:sz w:val="20"/>
                              </w:rPr>
                              <w:t>PCSO Martin Pearson</w:t>
                            </w:r>
                          </w:p>
                          <w:p w14:paraId="4E848520" w14:textId="3A50B731" w:rsidR="00A80139" w:rsidRPr="00905B63" w:rsidRDefault="00A80139" w:rsidP="00905B63">
                            <w:pPr>
                              <w:spacing w:after="0"/>
                              <w:rPr>
                                <w:color w:val="FFFFFF" w:themeColor="background1"/>
                                <w:sz w:val="20"/>
                              </w:rPr>
                            </w:pPr>
                          </w:p>
                        </w:txbxContent>
                      </v:textbox>
                      <w10:wrap anchorx="page"/>
                    </v:shape>
                  </w:pict>
                </mc:Fallback>
              </mc:AlternateContent>
            </w:r>
            <w:r w:rsidR="00D65D45">
              <w:rPr>
                <w:rFonts w:ascii="Arial" w:hAnsi="Arial" w:cs="Arial"/>
                <w:noProof/>
                <w:sz w:val="24"/>
                <w:szCs w:val="24"/>
                <w:lang w:eastAsia="en-GB"/>
              </w:rPr>
              <mc:AlternateContent>
                <mc:Choice Requires="wps">
                  <w:drawing>
                    <wp:anchor distT="0" distB="0" distL="114300" distR="114300" simplePos="0" relativeHeight="251651584" behindDoc="0" locked="0" layoutInCell="1" allowOverlap="1" wp14:anchorId="36EE3983" wp14:editId="41C2E7A5">
                      <wp:simplePos x="0" y="0"/>
                      <wp:positionH relativeFrom="column">
                        <wp:posOffset>4853940</wp:posOffset>
                      </wp:positionH>
                      <wp:positionV relativeFrom="paragraph">
                        <wp:posOffset>3270250</wp:posOffset>
                      </wp:positionV>
                      <wp:extent cx="1703070" cy="1473200"/>
                      <wp:effectExtent l="0" t="0" r="11430" b="1270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1473200"/>
                              </a:xfrm>
                              <a:prstGeom prst="rect">
                                <a:avLst/>
                              </a:prstGeom>
                              <a:solidFill>
                                <a:srgbClr val="4AA5B9"/>
                              </a:solidFill>
                              <a:ln w="9525">
                                <a:solidFill>
                                  <a:srgbClr val="000000"/>
                                </a:solidFill>
                                <a:miter lim="800000"/>
                                <a:headEnd/>
                                <a:tailEnd/>
                              </a:ln>
                            </wps:spPr>
                            <wps:txbx>
                              <w:txbxContent>
                                <w:p w14:paraId="0E75F4D9" w14:textId="77777777" w:rsidR="00DA1186" w:rsidRP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Sgt Andy Burtenshaw</w:t>
                                  </w:r>
                                </w:p>
                                <w:p w14:paraId="0E447A06" w14:textId="77777777" w:rsidR="00D65D45" w:rsidRPr="00D65D45" w:rsidRDefault="00D65D45" w:rsidP="00DA1186">
                                  <w:pPr>
                                    <w:spacing w:after="0"/>
                                    <w:rPr>
                                      <w:rFonts w:ascii="Arial" w:hAnsi="Arial" w:cs="Arial"/>
                                      <w:color w:val="FFFFFF" w:themeColor="background1"/>
                                      <w:sz w:val="20"/>
                                    </w:rPr>
                                  </w:pPr>
                                  <w:r w:rsidRPr="00D65D45">
                                    <w:rPr>
                                      <w:rFonts w:ascii="Arial" w:hAnsi="Arial" w:cs="Arial"/>
                                      <w:color w:val="FFFFFF" w:themeColor="background1"/>
                                      <w:sz w:val="20"/>
                                    </w:rPr>
                                    <w:t>Beat Manager PC Daniel Green</w:t>
                                  </w:r>
                                </w:p>
                                <w:p w14:paraId="42887C8F" w14:textId="77777777" w:rsid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PCSO Iwona Blachut</w:t>
                                  </w:r>
                                </w:p>
                                <w:p w14:paraId="2543D155" w14:textId="77777777" w:rsid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 xml:space="preserve">PCSO Teresa Key </w:t>
                                  </w:r>
                                </w:p>
                                <w:p w14:paraId="5E6DBD71" w14:textId="556335B6" w:rsidR="002F586E" w:rsidRPr="005D6E55" w:rsidRDefault="002F586E" w:rsidP="005D6E55">
                                  <w:pPr>
                                    <w:spacing w:after="0"/>
                                    <w:rPr>
                                      <w:rFonts w:ascii="Arial Narrow" w:hAnsi="Arial Narrow"/>
                                      <w:color w:val="FFFFFF" w:themeColor="background1"/>
                                      <w:sz w:val="20"/>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6EE3983" id="_x0000_s1027" type="#_x0000_t202" style="position:absolute;margin-left:382.2pt;margin-top:257.5pt;width:134.1pt;height:116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" fillcolor="#4aa5b9">
                      <v:textbox>
                        <w:txbxContent>
                          <w:p w14:paraId="0E75F4D9" w14:textId="77777777" w:rsidR="00DA1186" w:rsidRP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Sgt Andy Burtenshaw</w:t>
                            </w:r>
                          </w:p>
                          <w:p w14:paraId="0E447A06" w14:textId="77777777" w:rsidR="00D65D45" w:rsidRPr="00D65D45" w:rsidRDefault="00D65D45" w:rsidP="00DA1186">
                            <w:pPr>
                              <w:spacing w:after="0"/>
                              <w:rPr>
                                <w:rFonts w:ascii="Arial" w:hAnsi="Arial" w:cs="Arial"/>
                                <w:color w:val="FFFFFF" w:themeColor="background1"/>
                                <w:sz w:val="20"/>
                              </w:rPr>
                            </w:pPr>
                            <w:r w:rsidRPr="00D65D45">
                              <w:rPr>
                                <w:rFonts w:ascii="Arial" w:hAnsi="Arial" w:cs="Arial"/>
                                <w:color w:val="FFFFFF" w:themeColor="background1"/>
                                <w:sz w:val="20"/>
                              </w:rPr>
                              <w:t>Beat Manager PC Daniel Green</w:t>
                            </w:r>
                          </w:p>
                          <w:p w14:paraId="42887C8F" w14:textId="77777777" w:rsid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PCSO Iwona Blachut</w:t>
                            </w:r>
                          </w:p>
                          <w:p w14:paraId="2543D155" w14:textId="77777777" w:rsid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 xml:space="preserve">PCSO Teresa Key </w:t>
                            </w:r>
                          </w:p>
                          <w:p w14:paraId="5E6DBD71" w14:textId="556335B6" w:rsidR="002F586E" w:rsidRPr="005D6E55" w:rsidRDefault="002F586E" w:rsidP="005D6E55">
                            <w:pPr>
                              <w:spacing w:after="0"/>
                              <w:rPr>
                                <w:rFonts w:ascii="Arial Narrow" w:hAnsi="Arial Narrow"/>
                                <w:color w:val="FFFFFF" w:themeColor="background1"/>
                                <w:sz w:val="20"/>
                              </w:rPr>
                            </w:pPr>
                          </w:p>
                        </w:txbxContent>
                      </v:textbox>
                    </v:shape>
                  </w:pict>
                </mc:Fallback>
              </mc:AlternateContent>
            </w:r>
            <w:r w:rsidR="00D65D45">
              <w:rPr>
                <w:rFonts w:ascii="Arial" w:hAnsi="Arial" w:cs="Arial"/>
                <w:noProof/>
                <w:sz w:val="24"/>
                <w:szCs w:val="24"/>
                <w:lang w:eastAsia="en-GB"/>
              </w:rPr>
              <mc:AlternateContent>
                <mc:Choice Requires="wps">
                  <w:drawing>
                    <wp:anchor distT="0" distB="0" distL="114300" distR="114300" simplePos="0" relativeHeight="251647488" behindDoc="0" locked="0" layoutInCell="1" allowOverlap="1" wp14:anchorId="78D92796" wp14:editId="4B18674A">
                      <wp:simplePos x="0" y="0"/>
                      <wp:positionH relativeFrom="column">
                        <wp:posOffset>72390</wp:posOffset>
                      </wp:positionH>
                      <wp:positionV relativeFrom="paragraph">
                        <wp:posOffset>1733550</wp:posOffset>
                      </wp:positionV>
                      <wp:extent cx="1700530" cy="1320800"/>
                      <wp:effectExtent l="0" t="0" r="13970"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1320800"/>
                              </a:xfrm>
                              <a:prstGeom prst="rect">
                                <a:avLst/>
                              </a:prstGeom>
                              <a:solidFill>
                                <a:srgbClr val="0C669D"/>
                              </a:solidFill>
                              <a:ln w="9525">
                                <a:solidFill>
                                  <a:srgbClr val="000000"/>
                                </a:solidFill>
                                <a:miter lim="800000"/>
                                <a:headEnd/>
                                <a:tailEnd/>
                              </a:ln>
                            </wps:spPr>
                            <wps:txbx>
                              <w:txbxContent>
                                <w:p w14:paraId="7D7ACCF9" w14:textId="4A741F5E" w:rsidR="00D65D45" w:rsidRP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Sgt Andy Burtenshaw</w:t>
                                  </w:r>
                                </w:p>
                                <w:p w14:paraId="5CBC11C8" w14:textId="33222047" w:rsidR="00DA1186" w:rsidRPr="00D65D45" w:rsidRDefault="00D65D45" w:rsidP="00DA1186">
                                  <w:pPr>
                                    <w:spacing w:after="0"/>
                                    <w:rPr>
                                      <w:rFonts w:ascii="Arial" w:hAnsi="Arial" w:cs="Arial"/>
                                      <w:color w:val="FFFFFF" w:themeColor="background1"/>
                                      <w:sz w:val="20"/>
                                    </w:rPr>
                                  </w:pPr>
                                  <w:r w:rsidRPr="00D65D45">
                                    <w:rPr>
                                      <w:rFonts w:ascii="Arial" w:hAnsi="Arial" w:cs="Arial"/>
                                      <w:color w:val="FFFFFF" w:themeColor="background1"/>
                                      <w:sz w:val="20"/>
                                    </w:rPr>
                                    <w:t xml:space="preserve">Beat Manager </w:t>
                                  </w:r>
                                  <w:r w:rsidR="00DA1186" w:rsidRPr="00D65D45">
                                    <w:rPr>
                                      <w:rFonts w:ascii="Arial" w:hAnsi="Arial" w:cs="Arial"/>
                                      <w:color w:val="FFFFFF" w:themeColor="background1"/>
                                      <w:sz w:val="20"/>
                                    </w:rPr>
                                    <w:t>PC Daniel Green</w:t>
                                  </w:r>
                                </w:p>
                                <w:p w14:paraId="6E46E75B" w14:textId="3B960CA5" w:rsidR="00D65D45" w:rsidRP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 xml:space="preserve">PCSO Jad Mohamed  </w:t>
                                  </w:r>
                                </w:p>
                                <w:p w14:paraId="5D7E9073" w14:textId="274E79DB" w:rsidR="002F586E" w:rsidRPr="005D6E55" w:rsidRDefault="002F586E" w:rsidP="005D6E55">
                                  <w:pPr>
                                    <w:spacing w:after="0"/>
                                    <w:rPr>
                                      <w:color w:val="FFFFFF" w:themeColor="background1"/>
                                      <w:sz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D92796" id="_x0000_s1028" type="#_x0000_t202" style="position:absolute;margin-left:5.7pt;margin-top:136.5pt;width:133.9pt;height:10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" fillcolor="#0c669d">
                      <v:textbox>
                        <w:txbxContent>
                          <w:p w14:paraId="7D7ACCF9" w14:textId="4A741F5E" w:rsidR="00D65D45" w:rsidRP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Sgt Andy Burtenshaw</w:t>
                            </w:r>
                          </w:p>
                          <w:p w14:paraId="5CBC11C8" w14:textId="33222047" w:rsidR="00DA1186" w:rsidRPr="00D65D45" w:rsidRDefault="00D65D45" w:rsidP="00DA1186">
                            <w:pPr>
                              <w:spacing w:after="0"/>
                              <w:rPr>
                                <w:rFonts w:ascii="Arial" w:hAnsi="Arial" w:cs="Arial"/>
                                <w:color w:val="FFFFFF" w:themeColor="background1"/>
                                <w:sz w:val="20"/>
                              </w:rPr>
                            </w:pPr>
                            <w:r w:rsidRPr="00D65D45">
                              <w:rPr>
                                <w:rFonts w:ascii="Arial" w:hAnsi="Arial" w:cs="Arial"/>
                                <w:color w:val="FFFFFF" w:themeColor="background1"/>
                                <w:sz w:val="20"/>
                              </w:rPr>
                              <w:t xml:space="preserve">Beat Manager </w:t>
                            </w:r>
                            <w:r w:rsidR="00DA1186" w:rsidRPr="00D65D45">
                              <w:rPr>
                                <w:rFonts w:ascii="Arial" w:hAnsi="Arial" w:cs="Arial"/>
                                <w:color w:val="FFFFFF" w:themeColor="background1"/>
                                <w:sz w:val="20"/>
                              </w:rPr>
                              <w:t>PC Daniel Green</w:t>
                            </w:r>
                          </w:p>
                          <w:p w14:paraId="6E46E75B" w14:textId="3B960CA5" w:rsidR="00D65D45" w:rsidRPr="00D65D45"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 xml:space="preserve">PCSO Jad Mohamed  </w:t>
                            </w:r>
                          </w:p>
                          <w:p w14:paraId="5D7E9073" w14:textId="274E79DB" w:rsidR="002F586E" w:rsidRPr="005D6E55" w:rsidRDefault="002F586E" w:rsidP="005D6E55">
                            <w:pPr>
                              <w:spacing w:after="0"/>
                              <w:rPr>
                                <w:color w:val="FFFFFF" w:themeColor="background1"/>
                                <w:sz w:val="20"/>
                              </w:rPr>
                            </w:pPr>
                          </w:p>
                        </w:txbxContent>
                      </v:textbox>
                    </v:shape>
                  </w:pict>
                </mc:Fallback>
              </mc:AlternateContent>
            </w:r>
            <w:r w:rsidR="00D65D45">
              <w:rPr>
                <w:rFonts w:ascii="Arial" w:hAnsi="Arial" w:cs="Arial"/>
                <w:noProof/>
                <w:sz w:val="24"/>
                <w:szCs w:val="24"/>
                <w:lang w:eastAsia="en-GB"/>
              </w:rPr>
              <mc:AlternateContent>
                <mc:Choice Requires="wps">
                  <w:drawing>
                    <wp:anchor distT="0" distB="0" distL="114300" distR="114300" simplePos="0" relativeHeight="251703296" behindDoc="0" locked="0" layoutInCell="1" allowOverlap="1" wp14:anchorId="4F40F9F0" wp14:editId="7AC228B4">
                      <wp:simplePos x="0" y="0"/>
                      <wp:positionH relativeFrom="column">
                        <wp:posOffset>59690</wp:posOffset>
                      </wp:positionH>
                      <wp:positionV relativeFrom="paragraph">
                        <wp:posOffset>3371850</wp:posOffset>
                      </wp:positionV>
                      <wp:extent cx="1703070" cy="1308100"/>
                      <wp:effectExtent l="0" t="0" r="11430" b="2540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3070" cy="1308100"/>
                              </a:xfrm>
                              <a:prstGeom prst="rect">
                                <a:avLst/>
                              </a:prstGeom>
                              <a:solidFill>
                                <a:srgbClr val="5592CE"/>
                              </a:solidFill>
                              <a:ln w="9525">
                                <a:solidFill>
                                  <a:srgbClr val="000000"/>
                                </a:solidFill>
                                <a:miter lim="800000"/>
                                <a:headEnd/>
                                <a:tailEnd/>
                              </a:ln>
                            </wps:spPr>
                            <wps:txbx>
                              <w:txbxContent>
                                <w:p w14:paraId="4456A7C9" w14:textId="77777777" w:rsidR="00D65D45" w:rsidRPr="00D65D45" w:rsidRDefault="00D65D45" w:rsidP="00D65D45">
                                  <w:pPr>
                                    <w:spacing w:after="0"/>
                                    <w:rPr>
                                      <w:rFonts w:ascii="Arial" w:hAnsi="Arial" w:cs="Arial"/>
                                      <w:color w:val="FFFFFF" w:themeColor="background1"/>
                                      <w:sz w:val="20"/>
                                    </w:rPr>
                                  </w:pPr>
                                  <w:r w:rsidRPr="00D65D45">
                                    <w:rPr>
                                      <w:rFonts w:ascii="Arial" w:hAnsi="Arial" w:cs="Arial"/>
                                      <w:color w:val="FFFFFF" w:themeColor="background1"/>
                                      <w:sz w:val="20"/>
                                    </w:rPr>
                                    <w:t>Sgt Andy Burtenshaw</w:t>
                                  </w:r>
                                </w:p>
                                <w:p w14:paraId="12D758A7" w14:textId="77777777" w:rsidR="00D65D45" w:rsidRPr="00D65D45" w:rsidRDefault="00D65D45" w:rsidP="00D65D45">
                                  <w:pPr>
                                    <w:spacing w:after="0"/>
                                    <w:rPr>
                                      <w:rFonts w:ascii="Arial" w:hAnsi="Arial" w:cs="Arial"/>
                                      <w:color w:val="FFFFFF" w:themeColor="background1"/>
                                      <w:sz w:val="20"/>
                                    </w:rPr>
                                  </w:pPr>
                                  <w:r w:rsidRPr="00D65D45">
                                    <w:rPr>
                                      <w:rFonts w:ascii="Arial" w:hAnsi="Arial" w:cs="Arial"/>
                                      <w:color w:val="FFFFFF" w:themeColor="background1"/>
                                      <w:sz w:val="20"/>
                                    </w:rPr>
                                    <w:t>Beat Manager PC Daniel Green</w:t>
                                  </w:r>
                                </w:p>
                                <w:p w14:paraId="4FF418DD" w14:textId="326A4665" w:rsidR="00DA1186"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PCSO N</w:t>
                                  </w:r>
                                  <w:r w:rsidR="00D46858">
                                    <w:rPr>
                                      <w:rFonts w:ascii="Arial" w:hAnsi="Arial" w:cs="Arial"/>
                                      <w:color w:val="FFFFFF" w:themeColor="background1"/>
                                      <w:sz w:val="20"/>
                                    </w:rPr>
                                    <w:t>igel Wass (temp)</w:t>
                                  </w:r>
                                </w:p>
                                <w:p w14:paraId="321B6F54" w14:textId="6CD35AB9" w:rsidR="00D46858" w:rsidRPr="00D65D45" w:rsidRDefault="00D46858" w:rsidP="00DA1186">
                                  <w:pPr>
                                    <w:spacing w:after="0"/>
                                    <w:rPr>
                                      <w:rFonts w:ascii="Arial" w:hAnsi="Arial" w:cs="Arial"/>
                                      <w:color w:val="FFFFFF" w:themeColor="background1"/>
                                      <w:sz w:val="20"/>
                                    </w:rPr>
                                  </w:pPr>
                                  <w:r>
                                    <w:rPr>
                                      <w:rFonts w:ascii="Arial" w:hAnsi="Arial" w:cs="Arial"/>
                                      <w:color w:val="FFFFFF" w:themeColor="background1"/>
                                      <w:sz w:val="20"/>
                                    </w:rPr>
                                    <w:t>PCSO Nicola Stuchfield</w:t>
                                  </w:r>
                                </w:p>
                                <w:p w14:paraId="39C633D1" w14:textId="77777777" w:rsidR="000F600B" w:rsidRPr="005D6E55" w:rsidRDefault="000F600B" w:rsidP="005D6E55">
                                  <w:pPr>
                                    <w:spacing w:after="0"/>
                                    <w:rPr>
                                      <w:rFonts w:ascii="Arial Narrow" w:hAnsi="Arial Narrow"/>
                                      <w:color w:val="FFFFFF" w:themeColor="background1"/>
                                      <w:sz w:val="20"/>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4F40F9F0" id="_x0000_s1029" type="#_x0000_t202" style="position:absolute;margin-left:4.7pt;margin-top:265.5pt;width:134.1pt;height:103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" fillcolor="#5592ce">
                      <v:textbox>
                        <w:txbxContent>
                          <w:p w14:paraId="4456A7C9" w14:textId="77777777" w:rsidR="00D65D45" w:rsidRPr="00D65D45" w:rsidRDefault="00D65D45" w:rsidP="00D65D45">
                            <w:pPr>
                              <w:spacing w:after="0"/>
                              <w:rPr>
                                <w:rFonts w:ascii="Arial" w:hAnsi="Arial" w:cs="Arial"/>
                                <w:color w:val="FFFFFF" w:themeColor="background1"/>
                                <w:sz w:val="20"/>
                              </w:rPr>
                            </w:pPr>
                            <w:r w:rsidRPr="00D65D45">
                              <w:rPr>
                                <w:rFonts w:ascii="Arial" w:hAnsi="Arial" w:cs="Arial"/>
                                <w:color w:val="FFFFFF" w:themeColor="background1"/>
                                <w:sz w:val="20"/>
                              </w:rPr>
                              <w:t>Sgt Andy Burtenshaw</w:t>
                            </w:r>
                          </w:p>
                          <w:p w14:paraId="12D758A7" w14:textId="77777777" w:rsidR="00D65D45" w:rsidRPr="00D65D45" w:rsidRDefault="00D65D45" w:rsidP="00D65D45">
                            <w:pPr>
                              <w:spacing w:after="0"/>
                              <w:rPr>
                                <w:rFonts w:ascii="Arial" w:hAnsi="Arial" w:cs="Arial"/>
                                <w:color w:val="FFFFFF" w:themeColor="background1"/>
                                <w:sz w:val="20"/>
                              </w:rPr>
                            </w:pPr>
                            <w:r w:rsidRPr="00D65D45">
                              <w:rPr>
                                <w:rFonts w:ascii="Arial" w:hAnsi="Arial" w:cs="Arial"/>
                                <w:color w:val="FFFFFF" w:themeColor="background1"/>
                                <w:sz w:val="20"/>
                              </w:rPr>
                              <w:t>Beat Manager PC Daniel Green</w:t>
                            </w:r>
                          </w:p>
                          <w:p w14:paraId="4FF418DD" w14:textId="326A4665" w:rsidR="00DA1186" w:rsidRDefault="00DA1186" w:rsidP="00DA1186">
                            <w:pPr>
                              <w:spacing w:after="0"/>
                              <w:rPr>
                                <w:rFonts w:ascii="Arial" w:hAnsi="Arial" w:cs="Arial"/>
                                <w:color w:val="FFFFFF" w:themeColor="background1"/>
                                <w:sz w:val="20"/>
                              </w:rPr>
                            </w:pPr>
                            <w:r w:rsidRPr="00D65D45">
                              <w:rPr>
                                <w:rFonts w:ascii="Arial" w:hAnsi="Arial" w:cs="Arial"/>
                                <w:color w:val="FFFFFF" w:themeColor="background1"/>
                                <w:sz w:val="20"/>
                              </w:rPr>
                              <w:t>PCSO N</w:t>
                            </w:r>
                            <w:r w:rsidR="00D46858">
                              <w:rPr>
                                <w:rFonts w:ascii="Arial" w:hAnsi="Arial" w:cs="Arial"/>
                                <w:color w:val="FFFFFF" w:themeColor="background1"/>
                                <w:sz w:val="20"/>
                              </w:rPr>
                              <w:t>igel Wass (temp)</w:t>
                            </w:r>
                          </w:p>
                          <w:p w14:paraId="321B6F54" w14:textId="6CD35AB9" w:rsidR="00D46858" w:rsidRPr="00D65D45" w:rsidRDefault="00D46858" w:rsidP="00DA1186">
                            <w:pPr>
                              <w:spacing w:after="0"/>
                              <w:rPr>
                                <w:rFonts w:ascii="Arial" w:hAnsi="Arial" w:cs="Arial"/>
                                <w:color w:val="FFFFFF" w:themeColor="background1"/>
                                <w:sz w:val="20"/>
                              </w:rPr>
                            </w:pPr>
                            <w:r>
                              <w:rPr>
                                <w:rFonts w:ascii="Arial" w:hAnsi="Arial" w:cs="Arial"/>
                                <w:color w:val="FFFFFF" w:themeColor="background1"/>
                                <w:sz w:val="20"/>
                              </w:rPr>
                              <w:t>PCSO Nicola Stuchfield</w:t>
                            </w:r>
                          </w:p>
                          <w:p w14:paraId="39C633D1" w14:textId="77777777" w:rsidR="000F600B" w:rsidRPr="005D6E55" w:rsidRDefault="000F600B" w:rsidP="005D6E55">
                            <w:pPr>
                              <w:spacing w:after="0"/>
                              <w:rPr>
                                <w:rFonts w:ascii="Arial Narrow" w:hAnsi="Arial Narrow"/>
                                <w:color w:val="FFFFFF" w:themeColor="background1"/>
                                <w:sz w:val="20"/>
                              </w:rPr>
                            </w:pPr>
                          </w:p>
                        </w:txbxContent>
                      </v:textbox>
                    </v:shape>
                  </w:pict>
                </mc:Fallback>
              </mc:AlternateContent>
            </w:r>
            <w:r w:rsidR="00D65D45" w:rsidRPr="00005D2B">
              <w:rPr>
                <w:rFonts w:ascii="Arial" w:hAnsi="Arial" w:cs="Arial"/>
                <w:noProof/>
                <w:sz w:val="24"/>
                <w:szCs w:val="24"/>
                <w:lang w:eastAsia="en-GB"/>
              </w:rPr>
              <mc:AlternateContent>
                <mc:Choice Requires="wps">
                  <w:drawing>
                    <wp:anchor distT="0" distB="0" distL="114300" distR="114300" simplePos="0" relativeHeight="251657216" behindDoc="0" locked="0" layoutInCell="1" allowOverlap="1" wp14:anchorId="05FBEE8B" wp14:editId="0EB0E9FC">
                      <wp:simplePos x="0" y="0"/>
                      <wp:positionH relativeFrom="column">
                        <wp:posOffset>53340</wp:posOffset>
                      </wp:positionH>
                      <wp:positionV relativeFrom="paragraph">
                        <wp:posOffset>152400</wp:posOffset>
                      </wp:positionV>
                      <wp:extent cx="1700530" cy="812800"/>
                      <wp:effectExtent l="0" t="0" r="1397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0530" cy="812800"/>
                              </a:xfrm>
                              <a:prstGeom prst="rect">
                                <a:avLst/>
                              </a:prstGeom>
                              <a:solidFill>
                                <a:srgbClr val="009A93"/>
                              </a:solidFill>
                              <a:ln w="9525">
                                <a:solidFill>
                                  <a:srgbClr val="000000"/>
                                </a:solidFill>
                                <a:miter lim="800000"/>
                                <a:headEnd/>
                                <a:tailEnd/>
                              </a:ln>
                            </wps:spPr>
                            <wps:txbx>
                              <w:txbxContent>
                                <w:p w14:paraId="306B43EA" w14:textId="4C15EB97" w:rsidR="00DA1186" w:rsidRPr="00D65D45" w:rsidRDefault="00DA1186" w:rsidP="00DA1186">
                                  <w:pPr>
                                    <w:spacing w:after="0"/>
                                    <w:rPr>
                                      <w:rFonts w:ascii="Arial" w:hAnsi="Arial" w:cs="Arial"/>
                                      <w:color w:val="FFFFFF" w:themeColor="background1"/>
                                      <w:sz w:val="20"/>
                                      <w:szCs w:val="20"/>
                                    </w:rPr>
                                  </w:pPr>
                                  <w:r w:rsidRPr="00D65D45">
                                    <w:rPr>
                                      <w:rFonts w:ascii="Arial" w:hAnsi="Arial" w:cs="Arial"/>
                                      <w:color w:val="FFFFFF" w:themeColor="background1"/>
                                      <w:sz w:val="20"/>
                                      <w:szCs w:val="20"/>
                                    </w:rPr>
                                    <w:t xml:space="preserve">Sgt </w:t>
                                  </w:r>
                                  <w:r w:rsidR="00D46858">
                                    <w:rPr>
                                      <w:rFonts w:ascii="Arial" w:hAnsi="Arial" w:cs="Arial"/>
                                      <w:color w:val="FFFFFF" w:themeColor="background1"/>
                                      <w:sz w:val="20"/>
                                      <w:szCs w:val="20"/>
                                    </w:rPr>
                                    <w:t>Kelly Palmer</w:t>
                                  </w:r>
                                </w:p>
                                <w:p w14:paraId="1E1932B7" w14:textId="11A56C4F" w:rsidR="00DA1186" w:rsidRPr="00D65D45" w:rsidRDefault="00D65D45" w:rsidP="00DA1186">
                                  <w:pPr>
                                    <w:spacing w:after="0"/>
                                    <w:rPr>
                                      <w:rFonts w:ascii="Arial" w:hAnsi="Arial" w:cs="Arial"/>
                                      <w:color w:val="FFFFFF" w:themeColor="background1"/>
                                      <w:sz w:val="20"/>
                                      <w:szCs w:val="20"/>
                                    </w:rPr>
                                  </w:pPr>
                                  <w:r>
                                    <w:rPr>
                                      <w:rFonts w:ascii="Arial" w:hAnsi="Arial" w:cs="Arial"/>
                                      <w:color w:val="FFFFFF" w:themeColor="background1"/>
                                      <w:sz w:val="20"/>
                                      <w:szCs w:val="20"/>
                                    </w:rPr>
                                    <w:t xml:space="preserve">Beat Manager </w:t>
                                  </w:r>
                                  <w:r w:rsidR="00DA1186" w:rsidRPr="00D65D45">
                                    <w:rPr>
                                      <w:rFonts w:ascii="Arial" w:hAnsi="Arial" w:cs="Arial"/>
                                      <w:color w:val="FFFFFF" w:themeColor="background1"/>
                                      <w:sz w:val="20"/>
                                      <w:szCs w:val="20"/>
                                    </w:rPr>
                                    <w:t>PC Rich Precious</w:t>
                                  </w:r>
                                </w:p>
                                <w:p w14:paraId="47BB4DA1" w14:textId="77777777" w:rsidR="00DA1186" w:rsidRPr="00D65D45" w:rsidRDefault="00DA1186" w:rsidP="00DA1186">
                                  <w:pPr>
                                    <w:spacing w:after="0"/>
                                    <w:rPr>
                                      <w:rFonts w:ascii="Arial" w:hAnsi="Arial" w:cs="Arial"/>
                                      <w:color w:val="FFFFFF" w:themeColor="background1"/>
                                      <w:sz w:val="20"/>
                                      <w:szCs w:val="20"/>
                                    </w:rPr>
                                  </w:pPr>
                                  <w:r w:rsidRPr="00D65D45">
                                    <w:rPr>
                                      <w:rFonts w:ascii="Arial" w:hAnsi="Arial" w:cs="Arial"/>
                                      <w:color w:val="FFFFFF" w:themeColor="background1"/>
                                      <w:sz w:val="20"/>
                                      <w:szCs w:val="20"/>
                                    </w:rPr>
                                    <w:t>PCSO Justin Mekkaoui</w:t>
                                  </w:r>
                                </w:p>
                                <w:p w14:paraId="7EE88252" w14:textId="779FCD5C" w:rsidR="00A80139" w:rsidRPr="005E247F" w:rsidRDefault="00A80139" w:rsidP="005E247F">
                                  <w:pPr>
                                    <w:spacing w:after="0"/>
                                    <w:rPr>
                                      <w:rFonts w:ascii="Arial Narrow" w:hAnsi="Arial Narrow"/>
                                      <w:color w:val="FFFFFF" w:themeColor="background1"/>
                                      <w:sz w:val="20"/>
                                      <w:szCs w:val="20"/>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FBEE8B" id="_x0000_s1030" type="#_x0000_t202" style="position:absolute;margin-left:4.2pt;margin-top:12pt;width:133.9pt;height:6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" fillcolor="#009a93">
                      <v:textbox>
                        <w:txbxContent>
                          <w:p w14:paraId="306B43EA" w14:textId="4C15EB97" w:rsidR="00DA1186" w:rsidRPr="00D65D45" w:rsidRDefault="00DA1186" w:rsidP="00DA1186">
                            <w:pPr>
                              <w:spacing w:after="0"/>
                              <w:rPr>
                                <w:rFonts w:ascii="Arial" w:hAnsi="Arial" w:cs="Arial"/>
                                <w:color w:val="FFFFFF" w:themeColor="background1"/>
                                <w:sz w:val="20"/>
                                <w:szCs w:val="20"/>
                              </w:rPr>
                            </w:pPr>
                            <w:r w:rsidRPr="00D65D45">
                              <w:rPr>
                                <w:rFonts w:ascii="Arial" w:hAnsi="Arial" w:cs="Arial"/>
                                <w:color w:val="FFFFFF" w:themeColor="background1"/>
                                <w:sz w:val="20"/>
                                <w:szCs w:val="20"/>
                              </w:rPr>
                              <w:t xml:space="preserve">Sgt </w:t>
                            </w:r>
                            <w:r w:rsidR="00D46858">
                              <w:rPr>
                                <w:rFonts w:ascii="Arial" w:hAnsi="Arial" w:cs="Arial"/>
                                <w:color w:val="FFFFFF" w:themeColor="background1"/>
                                <w:sz w:val="20"/>
                                <w:szCs w:val="20"/>
                              </w:rPr>
                              <w:t>Kelly Palmer</w:t>
                            </w:r>
                          </w:p>
                          <w:p w14:paraId="1E1932B7" w14:textId="11A56C4F" w:rsidR="00DA1186" w:rsidRPr="00D65D45" w:rsidRDefault="00D65D45" w:rsidP="00DA1186">
                            <w:pPr>
                              <w:spacing w:after="0"/>
                              <w:rPr>
                                <w:rFonts w:ascii="Arial" w:hAnsi="Arial" w:cs="Arial"/>
                                <w:color w:val="FFFFFF" w:themeColor="background1"/>
                                <w:sz w:val="20"/>
                                <w:szCs w:val="20"/>
                              </w:rPr>
                            </w:pPr>
                            <w:r>
                              <w:rPr>
                                <w:rFonts w:ascii="Arial" w:hAnsi="Arial" w:cs="Arial"/>
                                <w:color w:val="FFFFFF" w:themeColor="background1"/>
                                <w:sz w:val="20"/>
                                <w:szCs w:val="20"/>
                              </w:rPr>
                              <w:t xml:space="preserve">Beat Manager </w:t>
                            </w:r>
                            <w:r w:rsidR="00DA1186" w:rsidRPr="00D65D45">
                              <w:rPr>
                                <w:rFonts w:ascii="Arial" w:hAnsi="Arial" w:cs="Arial"/>
                                <w:color w:val="FFFFFF" w:themeColor="background1"/>
                                <w:sz w:val="20"/>
                                <w:szCs w:val="20"/>
                              </w:rPr>
                              <w:t>PC Rich Precious</w:t>
                            </w:r>
                          </w:p>
                          <w:p w14:paraId="47BB4DA1" w14:textId="77777777" w:rsidR="00DA1186" w:rsidRPr="00D65D45" w:rsidRDefault="00DA1186" w:rsidP="00DA1186">
                            <w:pPr>
                              <w:spacing w:after="0"/>
                              <w:rPr>
                                <w:rFonts w:ascii="Arial" w:hAnsi="Arial" w:cs="Arial"/>
                                <w:color w:val="FFFFFF" w:themeColor="background1"/>
                                <w:sz w:val="20"/>
                                <w:szCs w:val="20"/>
                              </w:rPr>
                            </w:pPr>
                            <w:r w:rsidRPr="00D65D45">
                              <w:rPr>
                                <w:rFonts w:ascii="Arial" w:hAnsi="Arial" w:cs="Arial"/>
                                <w:color w:val="FFFFFF" w:themeColor="background1"/>
                                <w:sz w:val="20"/>
                                <w:szCs w:val="20"/>
                              </w:rPr>
                              <w:t>PCSO Justin Mekkaoui</w:t>
                            </w:r>
                          </w:p>
                          <w:p w14:paraId="7EE88252" w14:textId="779FCD5C" w:rsidR="00A80139" w:rsidRPr="005E247F" w:rsidRDefault="00A80139" w:rsidP="005E247F">
                            <w:pPr>
                              <w:spacing w:after="0"/>
                              <w:rPr>
                                <w:rFonts w:ascii="Arial Narrow" w:hAnsi="Arial Narrow"/>
                                <w:color w:val="FFFFFF" w:themeColor="background1"/>
                                <w:sz w:val="20"/>
                                <w:szCs w:val="20"/>
                              </w:rPr>
                            </w:pPr>
                          </w:p>
                        </w:txbxContent>
                      </v:textbox>
                    </v:shape>
                  </w:pict>
                </mc:Fallback>
              </mc:AlternateContent>
            </w:r>
            <w:r w:rsidR="00FD6CCE">
              <w:rPr>
                <w:rFonts w:ascii="Arial" w:hAnsi="Arial" w:cs="Arial"/>
                <w:noProof/>
                <w:sz w:val="24"/>
                <w:szCs w:val="24"/>
                <w:lang w:eastAsia="en-GB"/>
              </w:rPr>
              <mc:AlternateContent>
                <mc:Choice Requires="wps">
                  <w:drawing>
                    <wp:anchor distT="0" distB="0" distL="114300" distR="114300" simplePos="0" relativeHeight="251635200" behindDoc="0" locked="0" layoutInCell="1" allowOverlap="1" wp14:anchorId="7B5766A1" wp14:editId="6380C0F7">
                      <wp:simplePos x="0" y="0"/>
                      <wp:positionH relativeFrom="column">
                        <wp:posOffset>3661410</wp:posOffset>
                      </wp:positionH>
                      <wp:positionV relativeFrom="paragraph">
                        <wp:posOffset>1583690</wp:posOffset>
                      </wp:positionV>
                      <wp:extent cx="1303020" cy="45719"/>
                      <wp:effectExtent l="38100" t="38100" r="11430" b="107315"/>
                      <wp:wrapNone/>
                      <wp:docPr id="14" name="Straight Arrow Connector 14"/>
                      <wp:cNvGraphicFramePr/>
                      <a:graphic xmlns:a="http://schemas.openxmlformats.org/drawingml/2006/main">
                        <a:graphicData uri="http://schemas.microsoft.com/office/word/2010/wordprocessingShape">
                          <wps:wsp>
                            <wps:cNvCnPr/>
                            <wps:spPr>
                              <a:xfrm flipH="1">
                                <a:off x="0" y="0"/>
                                <a:ext cx="1303020" cy="45719"/>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9570266" id="_x0000_t32" coordsize="21600,21600" o:spt="32" o:oned="t" path="m,l21600,21600e" filled="f">
                      <v:path arrowok="t" fillok="f" o:connecttype="none"/>
                      <o:lock v:ext="edit" shapetype="t"/>
                    </v:shapetype>
                    <v:shape id="Straight Arrow Connector 14" o:spid="_x0000_s1026" type="#_x0000_t32" style="position:absolute;margin-left:288.3pt;margin-top:124.7pt;width:102.6pt;height:3.6pt;flip:x;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" strokecolor="black [3040]">
                      <v:stroke endarrow="open"/>
                    </v:shape>
                  </w:pict>
                </mc:Fallback>
              </mc:AlternateContent>
            </w:r>
            <w:r w:rsidR="00FD6CCE">
              <w:rPr>
                <w:rFonts w:ascii="Arial" w:hAnsi="Arial" w:cs="Arial"/>
                <w:noProof/>
                <w:sz w:val="24"/>
                <w:szCs w:val="24"/>
                <w:lang w:eastAsia="en-GB"/>
              </w:rPr>
              <mc:AlternateContent>
                <mc:Choice Requires="wps">
                  <w:drawing>
                    <wp:anchor distT="0" distB="0" distL="114300" distR="114300" simplePos="0" relativeHeight="251627008" behindDoc="0" locked="0" layoutInCell="1" allowOverlap="1" wp14:anchorId="2ED5B792" wp14:editId="7C884262">
                      <wp:simplePos x="0" y="0"/>
                      <wp:positionH relativeFrom="column">
                        <wp:posOffset>4171950</wp:posOffset>
                      </wp:positionH>
                      <wp:positionV relativeFrom="paragraph">
                        <wp:posOffset>3503930</wp:posOffset>
                      </wp:positionV>
                      <wp:extent cx="895350" cy="331470"/>
                      <wp:effectExtent l="38100" t="57150" r="19050" b="30480"/>
                      <wp:wrapNone/>
                      <wp:docPr id="17" name="Straight Arrow Connector 17"/>
                      <wp:cNvGraphicFramePr/>
                      <a:graphic xmlns:a="http://schemas.openxmlformats.org/drawingml/2006/main">
                        <a:graphicData uri="http://schemas.microsoft.com/office/word/2010/wordprocessingShape">
                          <wps:wsp>
                            <wps:cNvCnPr/>
                            <wps:spPr>
                              <a:xfrm flipH="1" flipV="1">
                                <a:off x="0" y="0"/>
                                <a:ext cx="895350" cy="33147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5E6A65" id="Straight Arrow Connector 17" o:spid="_x0000_s1026" type="#_x0000_t32" style="position:absolute;margin-left:328.5pt;margin-top:275.9pt;width:70.5pt;height:26.1pt;flip:x y;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" strokecolor="black [3213]">
                      <v:stroke endarrow="open"/>
                    </v:shape>
                  </w:pict>
                </mc:Fallback>
              </mc:AlternateContent>
            </w:r>
            <w:r w:rsidR="00FD6CCE">
              <w:rPr>
                <w:rFonts w:ascii="Arial" w:hAnsi="Arial" w:cs="Arial"/>
                <w:noProof/>
                <w:sz w:val="24"/>
                <w:szCs w:val="24"/>
                <w:lang w:eastAsia="en-GB"/>
              </w:rPr>
              <mc:AlternateContent>
                <mc:Choice Requires="wps">
                  <w:drawing>
                    <wp:anchor distT="0" distB="0" distL="114300" distR="114300" simplePos="0" relativeHeight="251624958" behindDoc="0" locked="0" layoutInCell="1" allowOverlap="1" wp14:anchorId="50AA53A3" wp14:editId="6BBC669B">
                      <wp:simplePos x="0" y="0"/>
                      <wp:positionH relativeFrom="column">
                        <wp:posOffset>1446530</wp:posOffset>
                      </wp:positionH>
                      <wp:positionV relativeFrom="paragraph">
                        <wp:posOffset>3727450</wp:posOffset>
                      </wp:positionV>
                      <wp:extent cx="1416050" cy="508000"/>
                      <wp:effectExtent l="0" t="57150" r="0" b="25400"/>
                      <wp:wrapNone/>
                      <wp:docPr id="18" name="Straight Arrow Connector 18"/>
                      <wp:cNvGraphicFramePr/>
                      <a:graphic xmlns:a="http://schemas.openxmlformats.org/drawingml/2006/main">
                        <a:graphicData uri="http://schemas.microsoft.com/office/word/2010/wordprocessingShape">
                          <wps:wsp>
                            <wps:cNvCnPr/>
                            <wps:spPr>
                              <a:xfrm flipV="1">
                                <a:off x="0" y="0"/>
                                <a:ext cx="1416050" cy="5080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A1ED2C" id="Straight Arrow Connector 18" o:spid="_x0000_s1026" type="#_x0000_t32" style="position:absolute;margin-left:113.9pt;margin-top:293.5pt;width:111.5pt;height:40pt;flip:y;z-index:2516249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" strokecolor="black [3040]">
                      <v:stroke endarrow="open"/>
                    </v:shape>
                  </w:pict>
                </mc:Fallback>
              </mc:AlternateContent>
            </w:r>
            <w:r w:rsidR="00FD6CCE">
              <w:rPr>
                <w:rFonts w:ascii="Arial" w:hAnsi="Arial" w:cs="Arial"/>
                <w:noProof/>
                <w:sz w:val="24"/>
                <w:szCs w:val="24"/>
                <w:lang w:eastAsia="en-GB"/>
              </w:rPr>
              <mc:AlternateContent>
                <mc:Choice Requires="wps">
                  <w:drawing>
                    <wp:anchor distT="0" distB="0" distL="114300" distR="114300" simplePos="0" relativeHeight="251631104" behindDoc="0" locked="0" layoutInCell="1" allowOverlap="1" wp14:anchorId="053594A9" wp14:editId="0A6F9206">
                      <wp:simplePos x="0" y="0"/>
                      <wp:positionH relativeFrom="column">
                        <wp:posOffset>1672590</wp:posOffset>
                      </wp:positionH>
                      <wp:positionV relativeFrom="paragraph">
                        <wp:posOffset>2459354</wp:posOffset>
                      </wp:positionV>
                      <wp:extent cx="1013460" cy="114935"/>
                      <wp:effectExtent l="0" t="0" r="72390" b="94615"/>
                      <wp:wrapNone/>
                      <wp:docPr id="16" name="Straight Arrow Connector 16"/>
                      <wp:cNvGraphicFramePr/>
                      <a:graphic xmlns:a="http://schemas.openxmlformats.org/drawingml/2006/main">
                        <a:graphicData uri="http://schemas.microsoft.com/office/word/2010/wordprocessingShape">
                          <wps:wsp>
                            <wps:cNvCnPr/>
                            <wps:spPr>
                              <a:xfrm>
                                <a:off x="0" y="0"/>
                                <a:ext cx="1013460" cy="1149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AA685A" id="Straight Arrow Connector 16" o:spid="_x0000_s1026" type="#_x0000_t32" style="position:absolute;margin-left:131.7pt;margin-top:193.65pt;width:79.8pt;height:9.0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" strokecolor="black [3040]">
                      <v:stroke endarrow="open"/>
                    </v:shape>
                  </w:pict>
                </mc:Fallback>
              </mc:AlternateContent>
            </w:r>
            <w:r w:rsidR="00FD6CCE">
              <w:rPr>
                <w:rFonts w:cstheme="minorHAnsi"/>
                <w:noProof/>
                <w:color w:val="5692CE"/>
              </w:rPr>
              <w:drawing>
                <wp:anchor distT="0" distB="0" distL="114300" distR="114300" simplePos="0" relativeHeight="251690496" behindDoc="1" locked="0" layoutInCell="1" allowOverlap="1" wp14:anchorId="4DA22F7D" wp14:editId="4E3DD891">
                  <wp:simplePos x="0" y="0"/>
                  <wp:positionH relativeFrom="page">
                    <wp:align>center</wp:align>
                  </wp:positionH>
                  <wp:positionV relativeFrom="paragraph">
                    <wp:posOffset>24280</wp:posOffset>
                  </wp:positionV>
                  <wp:extent cx="2788920" cy="4793889"/>
                  <wp:effectExtent l="0" t="0" r="0"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outh Holland (SH) area and NPTs Map.jpg"/>
                          <pic:cNvPicPr/>
                        </pic:nvPicPr>
                        <pic:blipFill>
                          <a:blip r:embed="rId11">
                            <a:extLst>
                              <a:ext uri="{28A0092B-C50C-407E-A947-70E740481C1C}">
                                <a14:useLocalDpi xmlns:a14="http://schemas.microsoft.com/office/drawing/2010/main" val="0"/>
                              </a:ext>
                            </a:extLst>
                          </a:blip>
                          <a:stretch>
                            <a:fillRect/>
                          </a:stretch>
                        </pic:blipFill>
                        <pic:spPr>
                          <a:xfrm>
                            <a:off x="0" y="0"/>
                            <a:ext cx="2788920" cy="4793889"/>
                          </a:xfrm>
                          <a:prstGeom prst="rect">
                            <a:avLst/>
                          </a:prstGeom>
                        </pic:spPr>
                      </pic:pic>
                    </a:graphicData>
                  </a:graphic>
                  <wp14:sizeRelH relativeFrom="page">
                    <wp14:pctWidth>0</wp14:pctWidth>
                  </wp14:sizeRelH>
                  <wp14:sizeRelV relativeFrom="page">
                    <wp14:pctHeight>0</wp14:pctHeight>
                  </wp14:sizeRelV>
                </wp:anchor>
              </w:drawing>
            </w:r>
            <w:r w:rsidR="00E4293F">
              <w:rPr>
                <w:rFonts w:ascii="Arial" w:hAnsi="Arial" w:cs="Arial"/>
                <w:noProof/>
                <w:sz w:val="24"/>
                <w:szCs w:val="24"/>
                <w:lang w:eastAsia="en-GB"/>
              </w:rPr>
              <mc:AlternateContent>
                <mc:Choice Requires="wps">
                  <w:drawing>
                    <wp:anchor distT="0" distB="0" distL="114300" distR="114300" simplePos="0" relativeHeight="251643392" behindDoc="0" locked="0" layoutInCell="1" allowOverlap="1" wp14:anchorId="4CE68116" wp14:editId="2C8E0C04">
                      <wp:simplePos x="0" y="0"/>
                      <wp:positionH relativeFrom="column">
                        <wp:posOffset>1703070</wp:posOffset>
                      </wp:positionH>
                      <wp:positionV relativeFrom="paragraph">
                        <wp:posOffset>562610</wp:posOffset>
                      </wp:positionV>
                      <wp:extent cx="1158240" cy="563880"/>
                      <wp:effectExtent l="0" t="0" r="80010" b="64770"/>
                      <wp:wrapNone/>
                      <wp:docPr id="10" name="Straight Arrow Connector 10"/>
                      <wp:cNvGraphicFramePr/>
                      <a:graphic xmlns:a="http://schemas.openxmlformats.org/drawingml/2006/main">
                        <a:graphicData uri="http://schemas.microsoft.com/office/word/2010/wordprocessingShape">
                          <wps:wsp>
                            <wps:cNvCnPr/>
                            <wps:spPr>
                              <a:xfrm>
                                <a:off x="0" y="0"/>
                                <a:ext cx="1158240" cy="56388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F675E1" id="Straight Arrow Connector 10" o:spid="_x0000_s1026" type="#_x0000_t32" style="position:absolute;margin-left:134.1pt;margin-top:44.3pt;width:91.2pt;height:44.4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" strokecolor="black [3040]">
                      <v:stroke endarrow="open"/>
                    </v:shape>
                  </w:pict>
                </mc:Fallback>
              </mc:AlternateContent>
            </w:r>
          </w:p>
        </w:tc>
      </w:tr>
    </w:tbl>
    <w:p w14:paraId="32040F6D" w14:textId="758E47E0" w:rsidR="0068121A" w:rsidRDefault="00FD6CCE" w:rsidP="00A00A15">
      <w:pPr>
        <w:spacing w:after="0" w:line="240" w:lineRule="auto"/>
        <w:rPr>
          <w:rFonts w:cstheme="minorHAnsi"/>
          <w:color w:val="5692CE"/>
        </w:rPr>
      </w:pPr>
      <w:r>
        <w:rPr>
          <w:rFonts w:cstheme="minorHAnsi"/>
          <w:noProof/>
          <w:color w:val="5692CE"/>
          <w:lang w:eastAsia="en-GB"/>
        </w:rPr>
        <w:drawing>
          <wp:anchor distT="0" distB="0" distL="114300" distR="114300" simplePos="0" relativeHeight="251677696" behindDoc="1" locked="0" layoutInCell="1" allowOverlap="1" wp14:anchorId="41057CCE" wp14:editId="4C134679">
            <wp:simplePos x="0" y="0"/>
            <wp:positionH relativeFrom="page">
              <wp:align>center</wp:align>
            </wp:positionH>
            <wp:positionV relativeFrom="page">
              <wp:posOffset>7315200</wp:posOffset>
            </wp:positionV>
            <wp:extent cx="6774550" cy="2989578"/>
            <wp:effectExtent l="0" t="0" r="762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alding_300dpi_DSC01351 (cropped for newsletter).tif"/>
                    <pic:cNvPicPr/>
                  </pic:nvPicPr>
                  <pic:blipFill>
                    <a:blip r:embed="rId12">
                      <a:extLst>
                        <a:ext uri="{28A0092B-C50C-407E-A947-70E740481C1C}">
                          <a14:useLocalDpi xmlns:a14="http://schemas.microsoft.com/office/drawing/2010/main" val="0"/>
                        </a:ext>
                      </a:extLst>
                    </a:blip>
                    <a:stretch>
                      <a:fillRect/>
                    </a:stretch>
                  </pic:blipFill>
                  <pic:spPr>
                    <a:xfrm>
                      <a:off x="0" y="0"/>
                      <a:ext cx="6774550" cy="2989578"/>
                    </a:xfrm>
                    <a:prstGeom prst="rect">
                      <a:avLst/>
                    </a:prstGeom>
                  </pic:spPr>
                </pic:pic>
              </a:graphicData>
            </a:graphic>
            <wp14:sizeRelH relativeFrom="page">
              <wp14:pctWidth>0</wp14:pctWidth>
            </wp14:sizeRelH>
            <wp14:sizeRelV relativeFrom="page">
              <wp14:pctHeight>0</wp14:pctHeight>
            </wp14:sizeRelV>
          </wp:anchor>
        </w:drawing>
      </w:r>
    </w:p>
    <w:p w14:paraId="60D090D4" w14:textId="77777777" w:rsidR="009A09B8" w:rsidRDefault="00B740C1" w:rsidP="0068121A">
      <w:pPr>
        <w:rPr>
          <w:rFonts w:cstheme="minorHAnsi"/>
          <w:color w:val="5692CE"/>
        </w:rPr>
        <w:sectPr w:rsidR="009A09B8" w:rsidSect="00AA5742">
          <w:headerReference w:type="even" r:id="rId13"/>
          <w:headerReference w:type="default" r:id="rId14"/>
          <w:footerReference w:type="even" r:id="rId15"/>
          <w:footerReference w:type="default" r:id="rId16"/>
          <w:headerReference w:type="first" r:id="rId17"/>
          <w:footerReference w:type="first" r:id="rId18"/>
          <w:type w:val="nextColumn"/>
          <w:pgSz w:w="11906" w:h="16838"/>
          <w:pgMar w:top="936" w:right="720" w:bottom="2160" w:left="720" w:header="706" w:footer="706" w:gutter="0"/>
          <w:cols w:space="720"/>
          <w:docGrid w:linePitch="360"/>
        </w:sectPr>
      </w:pPr>
      <w:r>
        <w:rPr>
          <w:rFonts w:ascii="Tahoma" w:hAnsi="Tahoma" w:cs="Tahoma"/>
          <w:b/>
          <w:noProof/>
          <w:color w:val="5692CE"/>
          <w:sz w:val="34"/>
          <w:szCs w:val="34"/>
          <w:lang w:eastAsia="en-GB"/>
        </w:rPr>
        <mc:AlternateContent>
          <mc:Choice Requires="wps">
            <w:drawing>
              <wp:anchor distT="0" distB="0" distL="114300" distR="114300" simplePos="0" relativeHeight="251653120" behindDoc="0" locked="1" layoutInCell="1" allowOverlap="1" wp14:anchorId="3632B102" wp14:editId="3AA6EFAE">
                <wp:simplePos x="0" y="0"/>
                <wp:positionH relativeFrom="column">
                  <wp:posOffset>-3454400</wp:posOffset>
                </wp:positionH>
                <wp:positionV relativeFrom="page">
                  <wp:posOffset>10195560</wp:posOffset>
                </wp:positionV>
                <wp:extent cx="2377440" cy="182880"/>
                <wp:effectExtent l="0" t="0" r="3810" b="7620"/>
                <wp:wrapNone/>
                <wp:docPr id="4" name="Text Box 4"/>
                <wp:cNvGraphicFramePr/>
                <a:graphic xmlns:a="http://schemas.openxmlformats.org/drawingml/2006/main">
                  <a:graphicData uri="http://schemas.microsoft.com/office/word/2010/wordprocessingShape">
                    <wps:wsp>
                      <wps:cNvSpPr txBox="1"/>
                      <wps:spPr>
                        <a:xfrm>
                          <a:off x="0" y="0"/>
                          <a:ext cx="237744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99515" w14:textId="77777777" w:rsidR="00B5127B" w:rsidRPr="00787118" w:rsidRDefault="00B5127B" w:rsidP="00B5127B">
                            <w:pPr>
                              <w:rPr>
                                <w:rFonts w:ascii="Arial" w:hAnsi="Arial" w:cs="Arial"/>
                                <w:b/>
                                <w:color w:val="FFFFFF" w:themeColor="background1"/>
                                <w:szCs w:val="20"/>
                              </w:rPr>
                            </w:pPr>
                            <w:r w:rsidRPr="00787118">
                              <w:rPr>
                                <w:rFonts w:ascii="Arial" w:hAnsi="Arial" w:cs="Arial"/>
                                <w:color w:val="FFFFFF" w:themeColor="background1"/>
                                <w:szCs w:val="20"/>
                              </w:rPr>
                              <w:t>Search:</w:t>
                            </w:r>
                            <w:r w:rsidRPr="00787118">
                              <w:rPr>
                                <w:rFonts w:ascii="Arial" w:hAnsi="Arial" w:cs="Arial"/>
                                <w:b/>
                                <w:color w:val="FFFFFF" w:themeColor="background1"/>
                                <w:szCs w:val="20"/>
                              </w:rPr>
                              <w:t>South Holland Police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2B102" id="Text Box 4" o:spid="_x0000_s1031" type="#_x0000_t202" style="position:absolute;margin-left:-272pt;margin-top:802.8pt;width:187.2pt;height:14.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" filled="f" stroked="f" strokeweight=".5pt">
                <v:textbox inset="0,0,0,0">
                  <w:txbxContent>
                    <w:p w14:paraId="7F199515" w14:textId="77777777" w:rsidR="00B5127B" w:rsidRPr="00787118" w:rsidRDefault="00B5127B" w:rsidP="00B5127B">
                      <w:pPr>
                        <w:rPr>
                          <w:rFonts w:ascii="Arial" w:hAnsi="Arial" w:cs="Arial"/>
                          <w:b/>
                          <w:color w:val="FFFFFF" w:themeColor="background1"/>
                          <w:szCs w:val="20"/>
                        </w:rPr>
                      </w:pPr>
                      <w:r w:rsidRPr="00787118">
                        <w:rPr>
                          <w:rFonts w:ascii="Arial" w:hAnsi="Arial" w:cs="Arial"/>
                          <w:color w:val="FFFFFF" w:themeColor="background1"/>
                          <w:szCs w:val="20"/>
                        </w:rPr>
                        <w:t>Search:</w:t>
                      </w:r>
                      <w:r w:rsidRPr="00787118">
                        <w:rPr>
                          <w:rFonts w:ascii="Arial" w:hAnsi="Arial" w:cs="Arial"/>
                          <w:b/>
                          <w:color w:val="FFFFFF" w:themeColor="background1"/>
                          <w:szCs w:val="20"/>
                        </w:rPr>
                        <w:t>South Holland Police</w:t>
                      </w:r>
                    </w:p>
                  </w:txbxContent>
                </v:textbox>
                <w10:wrap anchory="page"/>
                <w10:anchorlock/>
              </v:shape>
            </w:pict>
          </mc:Fallback>
        </mc:AlternateContent>
      </w:r>
    </w:p>
    <w:tbl>
      <w:tblPr>
        <w:tblStyle w:val="TableGrid"/>
        <w:tblW w:w="0" w:type="auto"/>
        <w:tblBorders>
          <w:top w:val="single" w:sz="4" w:space="0" w:color="2C2D84"/>
          <w:left w:val="single" w:sz="4" w:space="0" w:color="2C2D84"/>
          <w:bottom w:val="single" w:sz="4" w:space="0" w:color="2C2D84"/>
          <w:right w:val="single" w:sz="4" w:space="0" w:color="2C2D84"/>
          <w:insideH w:val="single" w:sz="4" w:space="0" w:color="2C2D84"/>
          <w:insideV w:val="single" w:sz="4" w:space="0" w:color="2C2D84"/>
        </w:tblBorders>
        <w:tblLook w:val="04A0" w:firstRow="1" w:lastRow="0" w:firstColumn="1" w:lastColumn="0" w:noHBand="0" w:noVBand="1"/>
      </w:tblPr>
      <w:tblGrid>
        <w:gridCol w:w="10456"/>
      </w:tblGrid>
      <w:tr w:rsidR="00BF2459" w14:paraId="087D9282" w14:textId="77777777" w:rsidTr="00DA1186">
        <w:tc>
          <w:tcPr>
            <w:tcW w:w="10456" w:type="dxa"/>
            <w:shd w:val="clear" w:color="auto" w:fill="2C2D84"/>
          </w:tcPr>
          <w:p w14:paraId="3C50F2C0" w14:textId="77777777" w:rsidR="00BF2459" w:rsidRPr="00BF2459" w:rsidRDefault="00BF2459" w:rsidP="008775D1">
            <w:pPr>
              <w:spacing w:before="120" w:after="120"/>
              <w:rPr>
                <w:rFonts w:ascii="Arial" w:hAnsi="Arial" w:cs="Arial"/>
                <w:color w:val="5692CE"/>
                <w:sz w:val="28"/>
                <w:szCs w:val="28"/>
              </w:rPr>
            </w:pPr>
            <w:r w:rsidRPr="00BF2459">
              <w:rPr>
                <w:rFonts w:ascii="Arial" w:hAnsi="Arial" w:cs="Arial"/>
                <w:b/>
                <w:color w:val="FFFFFF" w:themeColor="background1"/>
                <w:sz w:val="28"/>
                <w:szCs w:val="28"/>
              </w:rPr>
              <w:lastRenderedPageBreak/>
              <w:t>INTRODUCTION</w:t>
            </w:r>
          </w:p>
        </w:tc>
      </w:tr>
      <w:tr w:rsidR="00DA1186" w14:paraId="420537FB" w14:textId="77777777" w:rsidTr="00DA1186">
        <w:trPr>
          <w:trHeight w:val="10512"/>
        </w:trPr>
        <w:tc>
          <w:tcPr>
            <w:tcW w:w="10456" w:type="dxa"/>
            <w:shd w:val="clear" w:color="auto" w:fill="auto"/>
          </w:tcPr>
          <w:p w14:paraId="01F0667D" w14:textId="77777777" w:rsidR="00D65D45" w:rsidRDefault="00D65D45" w:rsidP="00D65D45">
            <w:pPr>
              <w:spacing w:before="240"/>
              <w:rPr>
                <w:rFonts w:ascii="Arial" w:hAnsi="Arial" w:cs="Arial"/>
              </w:rPr>
            </w:pPr>
          </w:p>
          <w:p w14:paraId="3A8047B3" w14:textId="4FB7C7CF" w:rsidR="00D65D45" w:rsidRDefault="00130A44" w:rsidP="00D65D45">
            <w:pPr>
              <w:spacing w:before="240"/>
              <w:rPr>
                <w:rFonts w:ascii="Arial" w:hAnsi="Arial" w:cs="Arial"/>
              </w:rPr>
            </w:pPr>
            <w:r w:rsidRPr="00C200E5">
              <w:rPr>
                <w:rFonts w:ascii="Arial" w:hAnsi="Arial" w:cs="Arial"/>
                <w:noProof/>
                <w:lang w:eastAsia="en-GB"/>
              </w:rPr>
              <w:drawing>
                <wp:anchor distT="0" distB="0" distL="114300" distR="114300" simplePos="0" relativeHeight="251705344" behindDoc="0" locked="1" layoutInCell="1" allowOverlap="1" wp14:anchorId="58792C96" wp14:editId="0FF4A596">
                  <wp:simplePos x="0" y="0"/>
                  <wp:positionH relativeFrom="column">
                    <wp:posOffset>-5080</wp:posOffset>
                  </wp:positionH>
                  <wp:positionV relativeFrom="paragraph">
                    <wp:posOffset>98425</wp:posOffset>
                  </wp:positionV>
                  <wp:extent cx="1645920" cy="2341245"/>
                  <wp:effectExtent l="19050" t="19050" r="11430" b="20955"/>
                  <wp:wrapSquare wrapText="bothSides"/>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Nick Waters20 (Insp 1189) sized.jpg"/>
                          <pic:cNvPicPr/>
                        </pic:nvPicPr>
                        <pic:blipFill>
                          <a:blip r:embed="rId19">
                            <a:extLst>
                              <a:ext uri="{28A0092B-C50C-407E-A947-70E740481C1C}">
                                <a14:useLocalDpi xmlns:a14="http://schemas.microsoft.com/office/drawing/2010/main" val="0"/>
                              </a:ext>
                            </a:extLst>
                          </a:blip>
                          <a:stretch>
                            <a:fillRect/>
                          </a:stretch>
                        </pic:blipFill>
                        <pic:spPr>
                          <a:xfrm>
                            <a:off x="0" y="0"/>
                            <a:ext cx="1645920" cy="2341245"/>
                          </a:xfrm>
                          <a:prstGeom prst="rect">
                            <a:avLst/>
                          </a:prstGeom>
                          <a:ln>
                            <a:solidFill>
                              <a:sysClr val="windowText" lastClr="000000"/>
                            </a:solidFill>
                          </a:ln>
                        </pic:spPr>
                      </pic:pic>
                    </a:graphicData>
                  </a:graphic>
                  <wp14:sizeRelV relativeFrom="margin">
                    <wp14:pctHeight>0</wp14:pctHeight>
                  </wp14:sizeRelV>
                </wp:anchor>
              </w:drawing>
            </w:r>
          </w:p>
          <w:p w14:paraId="02D13D22" w14:textId="48388493" w:rsidR="001847F5" w:rsidRDefault="001847F5" w:rsidP="001847F5">
            <w:r>
              <w:t xml:space="preserve">Wolds Quarterly briefing </w:t>
            </w:r>
            <w:r w:rsidR="00310FB8">
              <w:t>November</w:t>
            </w:r>
            <w:r>
              <w:t xml:space="preserve"> 2021</w:t>
            </w:r>
          </w:p>
          <w:p w14:paraId="3022F235" w14:textId="77777777" w:rsidR="001847F5" w:rsidRDefault="001847F5" w:rsidP="001847F5"/>
          <w:p w14:paraId="47B29F37" w14:textId="6CC21E3F" w:rsidR="001847F5" w:rsidRDefault="001847F5" w:rsidP="001847F5">
            <w:r>
              <w:t>This is</w:t>
            </w:r>
            <w:r w:rsidR="00310FB8">
              <w:t xml:space="preserve"> most likely</w:t>
            </w:r>
            <w:r>
              <w:t xml:space="preserve"> my last quarterly briefing as Wolds Neighbourhood Inspector before I retire, after 30 years of service with Lincolnshire Police.</w:t>
            </w:r>
          </w:p>
          <w:p w14:paraId="2A92E829" w14:textId="77777777" w:rsidR="001847F5" w:rsidRDefault="001847F5" w:rsidP="001847F5">
            <w:r>
              <w:t>I have spent some time reflecting on the changes in the demand and way that we police our communities and as you can imagine there have been some significant changes.</w:t>
            </w:r>
          </w:p>
          <w:p w14:paraId="60E124F0" w14:textId="77777777" w:rsidR="001847F5" w:rsidRDefault="001847F5" w:rsidP="001847F5">
            <w:r>
              <w:t xml:space="preserve">When I started, the majority of the time spent by officers was dealing with fairly straightforward matters and crime. </w:t>
            </w:r>
          </w:p>
          <w:p w14:paraId="642555CB" w14:textId="24D93D8D" w:rsidR="001847F5" w:rsidRDefault="001847F5" w:rsidP="001847F5">
            <w:r>
              <w:t xml:space="preserve">Now the majority of time is dealt with keeping people safe and safeguarding often having to support our partners who are also stretched. The crime types we deal with become increasingly complicated and sophisticated with advancements in technology. With officers being required to gather all sorts of evidence in all sorts of formats. Such as CCTV, computers, mobile </w:t>
            </w:r>
            <w:r w:rsidR="00320667">
              <w:t>phones,</w:t>
            </w:r>
            <w:r>
              <w:t xml:space="preserve"> and evidence held on social media sites as well as physical evidence.</w:t>
            </w:r>
            <w:r w:rsidR="00125BFD">
              <w:t xml:space="preserve"> </w:t>
            </w:r>
            <w:r>
              <w:t>Officers have to be adept in gathering all this evidence and information, in order to ensure that victims and suspects are treated fairly.</w:t>
            </w:r>
          </w:p>
          <w:p w14:paraId="075931D4" w14:textId="53B0DD97" w:rsidR="001847F5" w:rsidRDefault="001847F5" w:rsidP="001847F5">
            <w:r>
              <w:t>All of this takes time, and it can be difficult when you are the person involved in that investigation to understand th</w:t>
            </w:r>
            <w:r w:rsidR="00310FB8">
              <w:t>at this takes time</w:t>
            </w:r>
            <w:r w:rsidR="00125BFD">
              <w:t xml:space="preserve"> and is often beyond the control of the officers dealing</w:t>
            </w:r>
            <w:r>
              <w:t xml:space="preserve">. Officers </w:t>
            </w:r>
            <w:r w:rsidR="00320667">
              <w:t>must</w:t>
            </w:r>
            <w:r>
              <w:t xml:space="preserve"> present enough evidence to ensure that the evidential threshold of beyond all reasonable doubt is met. It is not enough to say we think that person committed the crime, we </w:t>
            </w:r>
            <w:r w:rsidR="00653EED">
              <w:t>must</w:t>
            </w:r>
            <w:r>
              <w:t xml:space="preserve"> prove </w:t>
            </w:r>
            <w:r w:rsidR="00653EED">
              <w:t xml:space="preserve">that </w:t>
            </w:r>
            <w:r>
              <w:t>they did.  And then</w:t>
            </w:r>
            <w:r w:rsidR="00653EED">
              <w:t xml:space="preserve"> the evidence must</w:t>
            </w:r>
            <w:r>
              <w:t xml:space="preserve"> meet the public interest test as well, it may not be the best way of resolving the crime by taking it to court.</w:t>
            </w:r>
          </w:p>
          <w:p w14:paraId="69996443" w14:textId="3ADE7394" w:rsidR="00653EED" w:rsidRDefault="001847F5" w:rsidP="001847F5">
            <w:r>
              <w:t>Officers today certainly have a far harder time of things than when I first joined, and I have every respect for those officers joining the service now who are subject to intense scrutiny and having to make some very complex on the spot decisions with often conflicting information. Officer numbers having risen from when I</w:t>
            </w:r>
            <w:r w:rsidR="00653EED">
              <w:t xml:space="preserve"> first</w:t>
            </w:r>
            <w:r>
              <w:t xml:space="preserve"> joined, unfortunately</w:t>
            </w:r>
            <w:r w:rsidR="00310FB8">
              <w:t xml:space="preserve"> then</w:t>
            </w:r>
            <w:r>
              <w:t xml:space="preserve"> fell due to funding cuts</w:t>
            </w:r>
            <w:r w:rsidR="00653EED">
              <w:t xml:space="preserve"> to a similar level as to when I joined</w:t>
            </w:r>
            <w:r>
              <w:t>.</w:t>
            </w:r>
            <w:r w:rsidR="00653EED">
              <w:t xml:space="preserve"> Crime numbers and complexity have increased so it isn’t difficult to see why officers are stretched.</w:t>
            </w:r>
          </w:p>
          <w:p w14:paraId="03D946C5" w14:textId="13BAE865" w:rsidR="001847F5" w:rsidRDefault="001847F5" w:rsidP="001847F5">
            <w:r>
              <w:t xml:space="preserve"> </w:t>
            </w:r>
            <w:r w:rsidR="00653EED">
              <w:t>That said we</w:t>
            </w:r>
            <w:r>
              <w:t xml:space="preserve"> are now I believe starting to turn a corner with more officers being recruited, so I feel I am leaving at a point where the future is far more positive than it has been for some time.</w:t>
            </w:r>
          </w:p>
          <w:p w14:paraId="1502F085" w14:textId="77777777" w:rsidR="00310FB8" w:rsidRDefault="00310FB8" w:rsidP="001847F5"/>
          <w:p w14:paraId="417CA23F" w14:textId="1A21BF4E" w:rsidR="001847F5" w:rsidRDefault="001847F5" w:rsidP="001847F5">
            <w:pPr>
              <w:rPr>
                <w:b/>
                <w:bCs/>
              </w:rPr>
            </w:pPr>
            <w:r>
              <w:t>So</w:t>
            </w:r>
            <w:r w:rsidR="00310FB8">
              <w:t xml:space="preserve"> enough</w:t>
            </w:r>
            <w:r w:rsidR="002B01DA">
              <w:t xml:space="preserve"> of the</w:t>
            </w:r>
            <w:r w:rsidR="00310FB8">
              <w:t xml:space="preserve"> reflections</w:t>
            </w:r>
            <w:r w:rsidR="00653EED">
              <w:t xml:space="preserve"> from me</w:t>
            </w:r>
            <w:r w:rsidR="00310FB8">
              <w:t xml:space="preserve">, </w:t>
            </w:r>
            <w:r>
              <w:t xml:space="preserve"> I will start </w:t>
            </w:r>
            <w:r w:rsidR="002B01DA">
              <w:t xml:space="preserve">my briefing </w:t>
            </w:r>
            <w:r>
              <w:t xml:space="preserve">with </w:t>
            </w:r>
            <w:r w:rsidR="002B01DA">
              <w:t xml:space="preserve">the </w:t>
            </w:r>
            <w:r w:rsidR="00310FB8">
              <w:t xml:space="preserve">neighbourhood Police </w:t>
            </w:r>
            <w:r w:rsidRPr="00046A3A">
              <w:rPr>
                <w:b/>
                <w:bCs/>
              </w:rPr>
              <w:t>staffing updates:</w:t>
            </w:r>
          </w:p>
          <w:p w14:paraId="446CAB20" w14:textId="77777777" w:rsidR="00310FB8" w:rsidRDefault="00310FB8" w:rsidP="001847F5"/>
          <w:p w14:paraId="65692AF1" w14:textId="20ADD99D" w:rsidR="001847F5" w:rsidRDefault="001847F5" w:rsidP="001847F5">
            <w:r>
              <w:t>We have been very fortunate</w:t>
            </w:r>
            <w:r w:rsidR="00310FB8">
              <w:t xml:space="preserve"> on Wolds</w:t>
            </w:r>
            <w:r>
              <w:t xml:space="preserve"> in the recent officer uplift and will soon be joined by another CBM (Community Beat Manager) this post will be at Louth, meaning I will have 4</w:t>
            </w:r>
            <w:r w:rsidR="008F58F8">
              <w:t xml:space="preserve"> Police</w:t>
            </w:r>
            <w:r>
              <w:t xml:space="preserve"> officers across the Wolds</w:t>
            </w:r>
            <w:r w:rsidR="00310FB8">
              <w:t>,</w:t>
            </w:r>
            <w:r>
              <w:t xml:space="preserve"> 2 covering the North and 2 at the South</w:t>
            </w:r>
            <w:r w:rsidR="00653EED">
              <w:t xml:space="preserve"> and there should be 9 PCSO posts.</w:t>
            </w:r>
            <w:r>
              <w:t xml:space="preserve"> This will really make a difference to the team at Louth. PCSO Martin Pearson has also moved to Louth to help even out the numbers across the teams after some staffing changes.</w:t>
            </w:r>
          </w:p>
          <w:p w14:paraId="0EA15A83" w14:textId="77777777" w:rsidR="001847F5" w:rsidRDefault="001847F5" w:rsidP="001847F5">
            <w:r>
              <w:t>Sgt Andy Price at Louth has a secondment to another role for a few months and so Sgt Kelly Palmer will be taking over his role in the meantime.</w:t>
            </w:r>
          </w:p>
          <w:p w14:paraId="5F1A09D6" w14:textId="77777777" w:rsidR="001847F5" w:rsidRDefault="001847F5" w:rsidP="001847F5">
            <w:r>
              <w:t>Kelly who was successful in her recent promotion board was our CBM at Horncastle, so it is fantastic that she is remaining in the team and I know she will make a fantastic Sgt.</w:t>
            </w:r>
          </w:p>
          <w:p w14:paraId="04F84411" w14:textId="1B518B2D" w:rsidR="001847F5" w:rsidRDefault="001847F5" w:rsidP="001847F5">
            <w:r>
              <w:t xml:space="preserve">We are currently recruiting an officer to come in and cover the CBM post at Horncastle </w:t>
            </w:r>
            <w:r w:rsidR="00653EED">
              <w:t xml:space="preserve">temporarily </w:t>
            </w:r>
            <w:r>
              <w:t>whilst Kelly is away, and the</w:t>
            </w:r>
            <w:r w:rsidR="00653EED">
              <w:t xml:space="preserve"> successful person</w:t>
            </w:r>
            <w:r>
              <w:t xml:space="preserve"> will support PC Dan Green and the team in the South.</w:t>
            </w:r>
            <w:r w:rsidR="00653EED">
              <w:t xml:space="preserve"> We have had a lot of interest in this post, which is good news and I think down to the way the team works looking at long term problem solving and being proactive.</w:t>
            </w:r>
          </w:p>
          <w:p w14:paraId="4357F42D" w14:textId="5DBD782F" w:rsidR="001847F5" w:rsidRDefault="001847F5" w:rsidP="001847F5">
            <w:r>
              <w:t>PCSO Iliyana Edwards has now left the team to become a Police Officer</w:t>
            </w:r>
            <w:r w:rsidR="00653EED">
              <w:t xml:space="preserve"> with Lincolnshire Police</w:t>
            </w:r>
            <w:r>
              <w:t xml:space="preserve"> and we wish her every success in her new role. </w:t>
            </w:r>
            <w:r w:rsidR="00653EED">
              <w:t>PCSO Wass will temporarily</w:t>
            </w:r>
            <w:r>
              <w:t xml:space="preserve"> be covering the Coningsby and Woodhall area and hopefully we will soon be in a position to recruit some new PCSO’s</w:t>
            </w:r>
            <w:r w:rsidR="00653EED">
              <w:t xml:space="preserve"> to the team</w:t>
            </w:r>
            <w:r>
              <w:t>.</w:t>
            </w:r>
            <w:r w:rsidR="00310FB8">
              <w:t xml:space="preserve"> </w:t>
            </w:r>
            <w:r w:rsidR="00653EED">
              <w:t>This does mean that</w:t>
            </w:r>
            <w:r w:rsidR="00310FB8">
              <w:t xml:space="preserve"> sickness is also </w:t>
            </w:r>
            <w:r w:rsidR="00320667">
              <w:t>considered</w:t>
            </w:r>
            <w:r>
              <w:t xml:space="preserve"> we have less</w:t>
            </w:r>
            <w:r w:rsidR="00653EED">
              <w:t xml:space="preserve"> deployable</w:t>
            </w:r>
            <w:r>
              <w:t xml:space="preserve"> PCSO’s on our team than the 9 we should have</w:t>
            </w:r>
            <w:r w:rsidR="00310FB8">
              <w:t>,</w:t>
            </w:r>
            <w:r>
              <w:t xml:space="preserve"> and we are having to really prioritise what they are doing and </w:t>
            </w:r>
            <w:r w:rsidR="00320667">
              <w:t>unfortunately,</w:t>
            </w:r>
            <w:r>
              <w:t xml:space="preserve"> we cannot be everywhere and do everything.</w:t>
            </w:r>
          </w:p>
          <w:p w14:paraId="203F3E70" w14:textId="2E449DEF" w:rsidR="001847F5" w:rsidRDefault="001847F5" w:rsidP="001847F5">
            <w:r>
              <w:lastRenderedPageBreak/>
              <w:t xml:space="preserve">DC Phil Graves has started in the team as our new ASB officer, his previous CID experience is already </w:t>
            </w:r>
            <w:r w:rsidR="00320667">
              <w:t>showing,</w:t>
            </w:r>
            <w:r>
              <w:t xml:space="preserve"> and he has been working on a number of criminal behaviour orders for repeat offenders living in our area. These enable us to place restrictions and conditions on these offenders which if breached make them liable to arrest and court process for the breach.</w:t>
            </w:r>
          </w:p>
          <w:p w14:paraId="5E806D1E" w14:textId="4AF9E9AC" w:rsidR="002B01DA" w:rsidRDefault="002B01DA" w:rsidP="001847F5">
            <w:r>
              <w:t xml:space="preserve">In </w:t>
            </w:r>
            <w:r w:rsidR="00320667">
              <w:t>addition,</w:t>
            </w:r>
            <w:r>
              <w:t xml:space="preserve"> as part of the uplift a rural crime team is being set up</w:t>
            </w:r>
            <w:r w:rsidR="00777B0E">
              <w:t xml:space="preserve">, local wildlife officer Sgt Nunn is heading up this new team and she will be working closely with the Wolds NPT on issues in this area including targeting the </w:t>
            </w:r>
            <w:r w:rsidR="00DB0623">
              <w:t>night-time</w:t>
            </w:r>
            <w:r w:rsidR="00777B0E">
              <w:t xml:space="preserve"> poaching issues under Op Actaeon.</w:t>
            </w:r>
          </w:p>
          <w:p w14:paraId="39D64BFE" w14:textId="77777777" w:rsidR="00777B0E" w:rsidRDefault="00777B0E" w:rsidP="001847F5"/>
          <w:p w14:paraId="1B8B4CD2" w14:textId="6D4BFBEE" w:rsidR="00653EED" w:rsidRDefault="00320667" w:rsidP="001847F5">
            <w:r>
              <w:t>All</w:t>
            </w:r>
            <w:r w:rsidR="00653EED">
              <w:t xml:space="preserve"> the</w:t>
            </w:r>
            <w:r w:rsidR="00777B0E">
              <w:t xml:space="preserve"> neighbourhood</w:t>
            </w:r>
            <w:r w:rsidR="00653EED">
              <w:t xml:space="preserve"> team are dedicated individuals who have joined to make a difference, and they care about the communities in which they live and work.</w:t>
            </w:r>
          </w:p>
          <w:p w14:paraId="354B0B3B" w14:textId="631B3FAC" w:rsidR="001847F5" w:rsidRDefault="001847F5" w:rsidP="001847F5">
            <w:r>
              <w:t xml:space="preserve">I am not sure at the time of writing this who my replacement will </w:t>
            </w:r>
            <w:r w:rsidR="00320667">
              <w:t>be but</w:t>
            </w:r>
            <w:r>
              <w:t xml:space="preserve"> </w:t>
            </w:r>
            <w:r w:rsidR="00310FB8">
              <w:t>knowing</w:t>
            </w:r>
            <w:r>
              <w:t xml:space="preserve"> the people who have expressed an interest </w:t>
            </w:r>
            <w:r w:rsidR="00310FB8">
              <w:t xml:space="preserve">in my role </w:t>
            </w:r>
            <w:r>
              <w:t>I know that whoever is chosen the team will be in capable hands.</w:t>
            </w:r>
          </w:p>
          <w:p w14:paraId="1AFAA749" w14:textId="77777777" w:rsidR="001847F5" w:rsidRDefault="001847F5" w:rsidP="001847F5"/>
          <w:p w14:paraId="1CF04EA0" w14:textId="15D22EB1" w:rsidR="001847F5" w:rsidRDefault="001847F5" w:rsidP="001847F5">
            <w:r>
              <w:t>Priorities for the last quarter</w:t>
            </w:r>
            <w:r w:rsidR="00DE238B">
              <w:t xml:space="preserve"> and updates</w:t>
            </w:r>
            <w:r>
              <w:t>:</w:t>
            </w:r>
          </w:p>
          <w:p w14:paraId="4A04FEF4" w14:textId="77777777" w:rsidR="001847F5" w:rsidRDefault="001847F5" w:rsidP="001847F5"/>
          <w:p w14:paraId="3CB5C4A3" w14:textId="77777777" w:rsidR="001847F5" w:rsidRDefault="001847F5" w:rsidP="001847F5">
            <w:r>
              <w:t>Fatal 4</w:t>
            </w:r>
          </w:p>
          <w:p w14:paraId="24456D92" w14:textId="77777777" w:rsidR="001847F5" w:rsidRDefault="001847F5" w:rsidP="001847F5">
            <w:r>
              <w:t>ASB</w:t>
            </w:r>
          </w:p>
          <w:p w14:paraId="1689310A" w14:textId="77777777" w:rsidR="001847F5" w:rsidRDefault="001847F5" w:rsidP="001847F5"/>
          <w:p w14:paraId="282B0C8C" w14:textId="319F03AE" w:rsidR="001847F5" w:rsidRDefault="001847F5" w:rsidP="001847F5">
            <w:r>
              <w:t xml:space="preserve">Each month a quarterly newsletter is produced by the team and these will include </w:t>
            </w:r>
            <w:r w:rsidR="00B916B2">
              <w:t xml:space="preserve">in the future more </w:t>
            </w:r>
            <w:r>
              <w:t>specific updates for each area on the priorities</w:t>
            </w:r>
            <w:r w:rsidR="00B916B2">
              <w:t xml:space="preserve"> and engagements happening.</w:t>
            </w:r>
          </w:p>
          <w:p w14:paraId="470DC61F" w14:textId="693B3D0A" w:rsidR="001546FF" w:rsidRDefault="001847F5" w:rsidP="001546FF">
            <w:r>
              <w:t xml:space="preserve">In relation to Fatal 4 the teams have been undertaking engagements to educate drivers, supporting the local </w:t>
            </w:r>
            <w:r w:rsidR="00125BFD">
              <w:t xml:space="preserve">and national </w:t>
            </w:r>
            <w:r>
              <w:t>campaigns</w:t>
            </w:r>
            <w:r w:rsidR="00125BFD">
              <w:t>, c</w:t>
            </w:r>
            <w:r>
              <w:t>onducting</w:t>
            </w:r>
            <w:r w:rsidR="00125BFD">
              <w:t xml:space="preserve"> local</w:t>
            </w:r>
            <w:r>
              <w:t xml:space="preserve"> enforcements and we have also tasked the roads Policing team and safer road teams </w:t>
            </w:r>
            <w:r w:rsidR="00125BFD">
              <w:t>with</w:t>
            </w:r>
            <w:r>
              <w:t xml:space="preserve"> enforcement in our area. </w:t>
            </w:r>
            <w:r w:rsidR="00320667">
              <w:t>Unfortunately,</w:t>
            </w:r>
            <w:r>
              <w:t xml:space="preserve"> we have </w:t>
            </w:r>
            <w:r w:rsidR="00125BFD">
              <w:t xml:space="preserve">still </w:t>
            </w:r>
            <w:r>
              <w:t>seen</w:t>
            </w:r>
            <w:r w:rsidR="00125BFD">
              <w:t xml:space="preserve"> in our area</w:t>
            </w:r>
            <w:r>
              <w:t xml:space="preserve"> a number of serious collisions and some of these have led to fatalities with devasting consequences to those involved. Every incident that takes place on our roads, is one too many and I know the majority of our </w:t>
            </w:r>
            <w:proofErr w:type="gramStart"/>
            <w:r>
              <w:t>communities</w:t>
            </w:r>
            <w:proofErr w:type="gramEnd"/>
            <w:r>
              <w:t xml:space="preserve"> support </w:t>
            </w:r>
            <w:r w:rsidR="00125BFD">
              <w:t>road safety</w:t>
            </w:r>
            <w:r>
              <w:t xml:space="preserve"> as being one of our priorities.</w:t>
            </w:r>
            <w:r w:rsidR="001546FF">
              <w:t xml:space="preserve"> I know that there</w:t>
            </w:r>
            <w:r w:rsidR="001546FF">
              <w:t xml:space="preserve"> is from the team</w:t>
            </w:r>
            <w:r w:rsidR="001546FF">
              <w:t xml:space="preserve"> a strong focus on education and prevention alongside enforcement on our roads.</w:t>
            </w:r>
          </w:p>
          <w:p w14:paraId="767677E3" w14:textId="77777777" w:rsidR="001546FF" w:rsidRDefault="001546FF" w:rsidP="001546FF">
            <w:r>
              <w:t>We have also been supporting community speed watch initiatives which all play the part in reminding and educating drivers. We are also starting to see results from public submitting dash cam footage to us, on the Op snap portal. By submitting footage of driving offences that you have come across whilst you are out on our roads you are helping us to make our roads a safer place to be. Please have a look at our website which explains more about Operation snap.</w:t>
            </w:r>
          </w:p>
          <w:p w14:paraId="79563266" w14:textId="77777777" w:rsidR="001546FF" w:rsidRDefault="001546FF" w:rsidP="001847F5"/>
          <w:p w14:paraId="41AA1DCE" w14:textId="478ABAC5" w:rsidR="001847F5" w:rsidRDefault="001847F5" w:rsidP="001546FF">
            <w:r>
              <w:t>I am pleased that in the recent officer uplift a Road Police unit</w:t>
            </w:r>
            <w:r w:rsidR="001546FF">
              <w:t xml:space="preserve"> is being set up that</w:t>
            </w:r>
            <w:r>
              <w:t xml:space="preserve"> will be based at Louth, and I think this will make a real difference to road safety</w:t>
            </w:r>
            <w:r w:rsidR="00B916B2">
              <w:t xml:space="preserve"> on Wolds</w:t>
            </w:r>
            <w:r>
              <w:t xml:space="preserve">. PC Precious our CBM at Louth will be leaving the </w:t>
            </w:r>
            <w:r w:rsidR="001546FF">
              <w:t xml:space="preserve">NPT </w:t>
            </w:r>
            <w:r w:rsidR="00B916B2">
              <w:t>next year</w:t>
            </w:r>
            <w:r>
              <w:t>,</w:t>
            </w:r>
            <w:r w:rsidR="001546FF">
              <w:t xml:space="preserve"> having been successful in his application</w:t>
            </w:r>
            <w:r>
              <w:t xml:space="preserve"> </w:t>
            </w:r>
            <w:r w:rsidR="001546FF">
              <w:t xml:space="preserve">for the new </w:t>
            </w:r>
            <w:r>
              <w:t>road</w:t>
            </w:r>
            <w:r w:rsidR="001546FF">
              <w:t>s</w:t>
            </w:r>
            <w:r>
              <w:t xml:space="preserve"> policing unit. </w:t>
            </w:r>
            <w:r w:rsidR="001546FF">
              <w:t xml:space="preserve"> W</w:t>
            </w:r>
            <w:r>
              <w:t xml:space="preserve">hilst I am sad to see him leave the neighbourhood policing </w:t>
            </w:r>
            <w:r w:rsidR="00320667">
              <w:t>team,</w:t>
            </w:r>
            <w:r>
              <w:t xml:space="preserve"> I know that he will continue to work very closely with the team </w:t>
            </w:r>
            <w:r w:rsidR="001546FF">
              <w:t xml:space="preserve">locally </w:t>
            </w:r>
            <w:r>
              <w:t>on road safety and we will soon be looking to recruit a replacement CBM</w:t>
            </w:r>
            <w:r w:rsidR="001546FF">
              <w:t xml:space="preserve"> for when he leaves. This will be</w:t>
            </w:r>
            <w:r>
              <w:t xml:space="preserve"> in addition to the extra CBM from the officer uplift</w:t>
            </w:r>
          </w:p>
          <w:p w14:paraId="364650D0" w14:textId="77777777" w:rsidR="001847F5" w:rsidRDefault="001847F5" w:rsidP="001847F5"/>
          <w:p w14:paraId="42970165" w14:textId="6E6C8C87" w:rsidR="001847F5" w:rsidRDefault="001847F5" w:rsidP="001847F5">
            <w:r>
              <w:t xml:space="preserve">The teams across Wolds are working hard to tackle ASB, and I am again renewing my appeal that if you are aware of ASB in your locality, please ensure it is reported to the Police or the ASB officer at East Lindsey District Council. Preferably report things as they are happening, at least if there is an officer </w:t>
            </w:r>
            <w:r w:rsidR="00320667">
              <w:t>available,</w:t>
            </w:r>
            <w:r>
              <w:t xml:space="preserve"> we then may have a chance at dealing with the matter at the time but if we can’t </w:t>
            </w:r>
            <w:r w:rsidR="00320667">
              <w:t>attend,</w:t>
            </w:r>
            <w:r>
              <w:t xml:space="preserve"> we at least can work with partners to tackle the ASB.</w:t>
            </w:r>
          </w:p>
          <w:p w14:paraId="361D649F" w14:textId="2BA71F2B" w:rsidR="001847F5" w:rsidRDefault="001847F5" w:rsidP="001847F5">
            <w:r>
              <w:t>Often things are posted on to social media sites and are not reported to the Police, given that there are several hundred social media platforms just in our area alone as you can imagine we do not have the capacity to monitor and respond to these. I do not want officers sat behind desks and monitoring social media, they need to be out patrolling and dealing with incidents and protecting the vulnerable in our communities</w:t>
            </w:r>
            <w:r w:rsidR="00BF3EC9">
              <w:t>.</w:t>
            </w:r>
          </w:p>
          <w:p w14:paraId="45637AE7" w14:textId="146ED84C" w:rsidR="00BF3EC9" w:rsidRDefault="00BF3EC9" w:rsidP="001847F5"/>
          <w:p w14:paraId="7B6C900E" w14:textId="64C6EA86" w:rsidR="00BF3EC9" w:rsidRDefault="00122C7E" w:rsidP="001847F5">
            <w:r>
              <w:t xml:space="preserve">Your NPT </w:t>
            </w:r>
            <w:r w:rsidR="00BF3EC9">
              <w:t xml:space="preserve">have </w:t>
            </w:r>
            <w:r>
              <w:t>focussed efforts where we have been receiving ASB reports, and we have made several arrests for crimes which are being progressed, alongside ASB stepped approach</w:t>
            </w:r>
            <w:r w:rsidR="00690BBB">
              <w:t xml:space="preserve"> and have had successful interventions with a number of young people in our area to prevent ASB. It is really important that we try and tackle these at the earliest opportunity, so that we can hopefully </w:t>
            </w:r>
            <w:r w:rsidR="000A6F42">
              <w:t xml:space="preserve">educate and support those who cause ASB and look at how we can successfully intervene before the behaviour becomes engrained. As a team we work to understand why things are happening and look as what we can do to prevent this. Criminalising young people is often not the answer, and </w:t>
            </w:r>
            <w:r w:rsidR="000A6F42">
              <w:lastRenderedPageBreak/>
              <w:t>the team look at each individual case to see what is happening in their lives and who we can work with to change things. Understanding things like adverse childhood experiences can have a long-term impact on that person for the rest of their lives. Often the right intervention at the right time can break that cycle and we can really make a difference.</w:t>
            </w:r>
          </w:p>
          <w:p w14:paraId="2B318DEF" w14:textId="493D50D6" w:rsidR="000A6F42" w:rsidRPr="000A6F42" w:rsidRDefault="000A6F42" w:rsidP="000A6F42">
            <w:pPr>
              <w:rPr>
                <w:rFonts w:cstheme="minorHAnsi"/>
              </w:rPr>
            </w:pPr>
            <w:r>
              <w:t>Your NPT are also supporting the Mini Police programme, and across the Wolds the PCSO’s are delivering the programme to 11 schools in our area</w:t>
            </w:r>
            <w:r w:rsidRPr="000A6F42">
              <w:t xml:space="preserve">:  </w:t>
            </w:r>
            <w:r w:rsidRPr="000A6F42">
              <w:rPr>
                <w:rFonts w:cstheme="minorHAnsi"/>
              </w:rPr>
              <w:t>Mini police is a community cohesion project that has been running successfully in primary schools across Lincolnshire since September 2018.</w:t>
            </w:r>
            <w:r>
              <w:rPr>
                <w:rFonts w:cstheme="minorHAnsi"/>
              </w:rPr>
              <w:t xml:space="preserve"> </w:t>
            </w:r>
            <w:r w:rsidRPr="000A6F42">
              <w:rPr>
                <w:rFonts w:cstheme="minorHAnsi"/>
              </w:rPr>
              <w:t>With an unscheduled COVID break in schools the programme has been refreshed and edited to ensure it is still fit for purpose ready for the relaunch in September 2021.</w:t>
            </w:r>
            <w:r>
              <w:rPr>
                <w:rFonts w:cstheme="minorHAnsi"/>
              </w:rPr>
              <w:t xml:space="preserve"> </w:t>
            </w:r>
            <w:r w:rsidRPr="000A6F42">
              <w:rPr>
                <w:rFonts w:cstheme="minorHAnsi"/>
              </w:rPr>
              <w:t>It is a 12-lesson engagement programme delivered to primary-aged children, predominantly years five and six (ages 9-11).  Some engagements can be delivered as full school activities.</w:t>
            </w:r>
          </w:p>
          <w:p w14:paraId="4228B7B0" w14:textId="15D4274A" w:rsidR="000A6F42" w:rsidRPr="00DE238B" w:rsidRDefault="000A6F42" w:rsidP="000A6F42">
            <w:pPr>
              <w:pStyle w:val="NormalWeb"/>
              <w:rPr>
                <w:rFonts w:asciiTheme="minorHAnsi" w:hAnsiTheme="minorHAnsi" w:cstheme="minorHAnsi"/>
                <w:sz w:val="22"/>
                <w:szCs w:val="22"/>
              </w:rPr>
            </w:pPr>
            <w:r w:rsidRPr="000A6F42">
              <w:rPr>
                <w:rFonts w:asciiTheme="minorHAnsi" w:hAnsiTheme="minorHAnsi" w:cstheme="minorHAnsi"/>
                <w:sz w:val="22"/>
                <w:szCs w:val="22"/>
              </w:rPr>
              <w:t xml:space="preserve">The programme runs for two years and has been delivered by local Police Community Support Officers to enable familiarity, local </w:t>
            </w:r>
            <w:r w:rsidR="00320667" w:rsidRPr="000A6F42">
              <w:rPr>
                <w:rFonts w:asciiTheme="minorHAnsi" w:hAnsiTheme="minorHAnsi" w:cstheme="minorHAnsi"/>
                <w:sz w:val="22"/>
                <w:szCs w:val="22"/>
              </w:rPr>
              <w:t>knowledge,</w:t>
            </w:r>
            <w:r w:rsidRPr="000A6F42">
              <w:rPr>
                <w:rFonts w:asciiTheme="minorHAnsi" w:hAnsiTheme="minorHAnsi" w:cstheme="minorHAnsi"/>
                <w:sz w:val="22"/>
                <w:szCs w:val="22"/>
              </w:rPr>
              <w:t xml:space="preserve"> and confidence in the local policing teams. It has been designed around the concept of pupil </w:t>
            </w:r>
            <w:r w:rsidR="00320667" w:rsidRPr="000A6F42">
              <w:rPr>
                <w:rFonts w:asciiTheme="minorHAnsi" w:hAnsiTheme="minorHAnsi" w:cstheme="minorHAnsi"/>
                <w:sz w:val="22"/>
                <w:szCs w:val="22"/>
              </w:rPr>
              <w:t>voice,</w:t>
            </w:r>
            <w:r w:rsidRPr="000A6F42">
              <w:rPr>
                <w:rFonts w:asciiTheme="minorHAnsi" w:hAnsiTheme="minorHAnsi" w:cstheme="minorHAnsi"/>
                <w:sz w:val="22"/>
                <w:szCs w:val="22"/>
              </w:rPr>
              <w:t xml:space="preserve"> so each school has a relevant and impactive experience.</w:t>
            </w:r>
            <w:r>
              <w:rPr>
                <w:rFonts w:asciiTheme="minorHAnsi" w:hAnsiTheme="minorHAnsi" w:cstheme="minorHAnsi"/>
                <w:sz w:val="22"/>
                <w:szCs w:val="22"/>
              </w:rPr>
              <w:t xml:space="preserve"> </w:t>
            </w:r>
            <w:r w:rsidRPr="000A6F42">
              <w:rPr>
                <w:rFonts w:asciiTheme="minorHAnsi" w:hAnsiTheme="minorHAnsi" w:cstheme="minorHAnsi"/>
                <w:sz w:val="22"/>
                <w:szCs w:val="22"/>
              </w:rPr>
              <w:t>Mini Police Lincolnshire has been aligned to the national Personal, Social, Health and Economic Education curriculum as it focuses on children’s personal development, which helps them be more confident, resilient, independent and develop character. It also helps them to assess and challenge age-appropriate risky situations</w:t>
            </w:r>
            <w:r w:rsidRPr="000A6F42">
              <w:rPr>
                <w:rFonts w:asciiTheme="minorHAnsi" w:hAnsiTheme="minorHAnsi" w:cstheme="minorHAnsi"/>
                <w:color w:val="454545"/>
                <w:sz w:val="22"/>
                <w:szCs w:val="22"/>
              </w:rPr>
              <w:t>.</w:t>
            </w:r>
            <w:r w:rsidR="00DE238B">
              <w:rPr>
                <w:rFonts w:asciiTheme="minorHAnsi" w:hAnsiTheme="minorHAnsi" w:cstheme="minorHAnsi"/>
                <w:color w:val="454545"/>
                <w:sz w:val="22"/>
                <w:szCs w:val="22"/>
              </w:rPr>
              <w:t xml:space="preserve"> </w:t>
            </w:r>
            <w:r w:rsidRPr="00DE238B">
              <w:rPr>
                <w:rFonts w:asciiTheme="minorHAnsi" w:hAnsiTheme="minorHAnsi" w:cstheme="minorHAnsi"/>
                <w:sz w:val="22"/>
                <w:szCs w:val="22"/>
              </w:rPr>
              <w:t xml:space="preserve">In addition to the mini police programme, the teams work with </w:t>
            </w:r>
            <w:r w:rsidR="00DE238B" w:rsidRPr="00DE238B">
              <w:rPr>
                <w:rFonts w:asciiTheme="minorHAnsi" w:hAnsiTheme="minorHAnsi" w:cstheme="minorHAnsi"/>
                <w:sz w:val="22"/>
                <w:szCs w:val="22"/>
              </w:rPr>
              <w:t>secondary schools and the stay safe team at headquarters to deliver a programme into secondary schools in relation to designated problems that get highlighted in our areas. This will provide support in areas where we may be having hotspot ASB issues.</w:t>
            </w:r>
          </w:p>
          <w:p w14:paraId="02CC78E1" w14:textId="29857349" w:rsidR="000A6F42" w:rsidRDefault="00DE238B" w:rsidP="001847F5">
            <w:pPr>
              <w:rPr>
                <w:rFonts w:cstheme="minorHAnsi"/>
              </w:rPr>
            </w:pPr>
            <w:r>
              <w:rPr>
                <w:rFonts w:cstheme="minorHAnsi"/>
              </w:rPr>
              <w:t xml:space="preserve">In addition to the above updates the teams have also supported response colleagues in dealing with urgent incidents, such as looking for high risk missing people. They attend multi agency risk assessment meetings with partner agencies when there are concerns about children </w:t>
            </w:r>
            <w:r w:rsidR="002E680C">
              <w:rPr>
                <w:rFonts w:cstheme="minorHAnsi"/>
              </w:rPr>
              <w:t xml:space="preserve">or adults who may be at risk </w:t>
            </w:r>
            <w:r>
              <w:rPr>
                <w:rFonts w:cstheme="minorHAnsi"/>
              </w:rPr>
              <w:t xml:space="preserve">in our area so that we can safeguard and protect the most vulnerable. </w:t>
            </w:r>
          </w:p>
          <w:p w14:paraId="7FA48D89" w14:textId="61E4C64B" w:rsidR="002E680C" w:rsidRDefault="002E680C" w:rsidP="001847F5">
            <w:pPr>
              <w:rPr>
                <w:rFonts w:cstheme="minorHAnsi"/>
              </w:rPr>
            </w:pPr>
            <w:r>
              <w:rPr>
                <w:rFonts w:cstheme="minorHAnsi"/>
              </w:rPr>
              <w:t>They do follow up visits for those that have been the victim of crime and ensure that when they come across safeguarding concerns these are passed on to support agencies so that people are kept safe. No day is the same for your local team</w:t>
            </w:r>
            <w:r w:rsidR="004B236F">
              <w:rPr>
                <w:rFonts w:cstheme="minorHAnsi"/>
              </w:rPr>
              <w:t xml:space="preserve"> and </w:t>
            </w:r>
            <w:r w:rsidR="005011C2">
              <w:rPr>
                <w:rFonts w:cstheme="minorHAnsi"/>
              </w:rPr>
              <w:t>as you can imagine the safeguarding work the team do is essential, and largely unseen in the wider community.</w:t>
            </w:r>
          </w:p>
          <w:p w14:paraId="282FF57C" w14:textId="1D9800A9" w:rsidR="00DA1186" w:rsidRDefault="005011C2" w:rsidP="00D65D45">
            <w:pPr>
              <w:spacing w:before="240"/>
              <w:rPr>
                <w:rFonts w:cstheme="minorHAnsi"/>
              </w:rPr>
            </w:pPr>
            <w:r w:rsidRPr="00695C93">
              <w:rPr>
                <w:rFonts w:cstheme="minorHAnsi"/>
              </w:rPr>
              <w:t xml:space="preserve">You can see in the below charts the types of calls for service, and as you can see crime makes up 24% of that demand. </w:t>
            </w:r>
            <w:r w:rsidR="00320667" w:rsidRPr="00695C93">
              <w:rPr>
                <w:rFonts w:cstheme="minorHAnsi"/>
              </w:rPr>
              <w:t>Obviously,</w:t>
            </w:r>
            <w:r w:rsidRPr="00695C93">
              <w:rPr>
                <w:rFonts w:cstheme="minorHAnsi"/>
              </w:rPr>
              <w:t xml:space="preserve"> these reflect the percentage of calls for </w:t>
            </w:r>
            <w:r w:rsidR="00320667" w:rsidRPr="00695C93">
              <w:rPr>
                <w:rFonts w:cstheme="minorHAnsi"/>
              </w:rPr>
              <w:t>service,</w:t>
            </w:r>
            <w:r w:rsidRPr="00695C93">
              <w:rPr>
                <w:rFonts w:cstheme="minorHAnsi"/>
              </w:rPr>
              <w:t xml:space="preserve"> but this does not reflect the complexity of the incidents called in. For </w:t>
            </w:r>
            <w:r w:rsidR="00320667" w:rsidRPr="00695C93">
              <w:rPr>
                <w:rFonts w:cstheme="minorHAnsi"/>
              </w:rPr>
              <w:t>example,</w:t>
            </w:r>
            <w:r w:rsidRPr="00695C93">
              <w:rPr>
                <w:rFonts w:cstheme="minorHAnsi"/>
              </w:rPr>
              <w:t xml:space="preserve"> if we have a </w:t>
            </w:r>
            <w:r w:rsidR="00320667" w:rsidRPr="00695C93">
              <w:rPr>
                <w:rFonts w:cstheme="minorHAnsi"/>
              </w:rPr>
              <w:t>high-risk</w:t>
            </w:r>
            <w:r w:rsidRPr="00695C93">
              <w:rPr>
                <w:rFonts w:cstheme="minorHAnsi"/>
              </w:rPr>
              <w:t xml:space="preserve"> missing person, this can be very resource intensive whilst we try and locate the individual and prevent them coming to any sort of harm. Some of the figures below were impacted during </w:t>
            </w:r>
            <w:r w:rsidR="00320667" w:rsidRPr="00695C93">
              <w:rPr>
                <w:rFonts w:cstheme="minorHAnsi"/>
              </w:rPr>
              <w:t>lockdown and</w:t>
            </w:r>
            <w:r w:rsidRPr="00695C93">
              <w:rPr>
                <w:rFonts w:cstheme="minorHAnsi"/>
              </w:rPr>
              <w:t xml:space="preserve"> given that on Wolds we fortunately tend to have lower levels of incidents in comparison with other areas across the county this can make small increases look more significant. Wolds remains one of the safest places to</w:t>
            </w:r>
            <w:r w:rsidR="00695C93" w:rsidRPr="00695C93">
              <w:rPr>
                <w:rFonts w:cstheme="minorHAnsi"/>
              </w:rPr>
              <w:t xml:space="preserve"> live in the country and in the county and we are grateful for your help supporting us to keep it this way.</w:t>
            </w:r>
          </w:p>
          <w:p w14:paraId="4DF56A61" w14:textId="77777777" w:rsidR="00695C93" w:rsidRDefault="00695C93" w:rsidP="00D65D45">
            <w:pPr>
              <w:spacing w:before="240"/>
              <w:rPr>
                <w:rFonts w:cstheme="minorHAnsi"/>
              </w:rPr>
            </w:pPr>
            <w:r>
              <w:rPr>
                <w:rFonts w:cstheme="minorHAnsi"/>
              </w:rPr>
              <w:t>It has been a privilege to work within Wolds NPT over the last few years. The team work really hard and I am very proud of what they have achieved given all the difficulties faced during a pandemic and a reduction in staffing numbers. I know that given the uplift those new officers recruited to the team will make a noticeable difference.</w:t>
            </w:r>
          </w:p>
          <w:p w14:paraId="5CEB2634" w14:textId="5789AEAA" w:rsidR="00695C93" w:rsidRDefault="00695C93" w:rsidP="00D65D45">
            <w:pPr>
              <w:spacing w:before="240"/>
              <w:rPr>
                <w:rFonts w:cstheme="minorHAnsi"/>
              </w:rPr>
            </w:pPr>
            <w:r>
              <w:rPr>
                <w:rFonts w:cstheme="minorHAnsi"/>
              </w:rPr>
              <w:t>Best wishes for the upcoming festive season and</w:t>
            </w:r>
            <w:r>
              <w:rPr>
                <w:rFonts w:cstheme="minorHAnsi"/>
              </w:rPr>
              <w:t xml:space="preserve"> thank you for your support and taking the time to read my briefing.</w:t>
            </w:r>
          </w:p>
          <w:p w14:paraId="005035D8" w14:textId="77777777" w:rsidR="00695C93" w:rsidRDefault="00695C93" w:rsidP="00D65D45">
            <w:pPr>
              <w:spacing w:before="240"/>
              <w:rPr>
                <w:rFonts w:cstheme="minorHAnsi"/>
              </w:rPr>
            </w:pPr>
          </w:p>
          <w:p w14:paraId="2B05ED0A" w14:textId="77777777" w:rsidR="002B01DA" w:rsidRDefault="002B01DA" w:rsidP="00D65D45">
            <w:pPr>
              <w:spacing w:before="240"/>
              <w:rPr>
                <w:rFonts w:cstheme="minorHAnsi"/>
              </w:rPr>
            </w:pPr>
          </w:p>
          <w:p w14:paraId="22C38655" w14:textId="202E4B27" w:rsidR="002B01DA" w:rsidRPr="00695C93" w:rsidRDefault="002B01DA" w:rsidP="00D65D45">
            <w:pPr>
              <w:spacing w:before="240"/>
              <w:rPr>
                <w:rFonts w:cstheme="minorHAnsi"/>
              </w:rPr>
            </w:pPr>
          </w:p>
        </w:tc>
      </w:tr>
    </w:tbl>
    <w:p w14:paraId="5D416E80" w14:textId="77777777" w:rsidR="00BF2459" w:rsidRPr="00BF2459" w:rsidRDefault="00BF2459" w:rsidP="00BF2459">
      <w:pPr>
        <w:spacing w:after="0" w:line="240" w:lineRule="auto"/>
        <w:rPr>
          <w:rFonts w:ascii="Arial" w:hAnsi="Arial" w:cs="Arial"/>
        </w:rPr>
      </w:pPr>
    </w:p>
    <w:tbl>
      <w:tblPr>
        <w:tblStyle w:val="TableGrid"/>
        <w:tblW w:w="0" w:type="auto"/>
        <w:tblBorders>
          <w:top w:val="single" w:sz="4" w:space="0" w:color="2C2D84"/>
          <w:left w:val="single" w:sz="4" w:space="0" w:color="2C2D84"/>
          <w:bottom w:val="single" w:sz="4" w:space="0" w:color="2C2D84"/>
          <w:right w:val="single" w:sz="4" w:space="0" w:color="2C2D84"/>
          <w:insideH w:val="single" w:sz="4" w:space="0" w:color="2C2D84"/>
          <w:insideV w:val="single" w:sz="4" w:space="0" w:color="2C2D84"/>
        </w:tblBorders>
        <w:tblLook w:val="04A0" w:firstRow="1" w:lastRow="0" w:firstColumn="1" w:lastColumn="0" w:noHBand="0" w:noVBand="1"/>
      </w:tblPr>
      <w:tblGrid>
        <w:gridCol w:w="1580"/>
        <w:gridCol w:w="1811"/>
        <w:gridCol w:w="7039"/>
        <w:gridCol w:w="26"/>
      </w:tblGrid>
      <w:tr w:rsidR="00BF2459" w14:paraId="71786C2F" w14:textId="77777777" w:rsidTr="00D65D45">
        <w:tc>
          <w:tcPr>
            <w:tcW w:w="1580" w:type="dxa"/>
            <w:shd w:val="clear" w:color="auto" w:fill="auto"/>
          </w:tcPr>
          <w:p w14:paraId="323907EE" w14:textId="77777777" w:rsidR="00BF2459" w:rsidRPr="00BF2459" w:rsidRDefault="00BF2459" w:rsidP="00BF2459">
            <w:pPr>
              <w:spacing w:before="120" w:after="120"/>
              <w:rPr>
                <w:rFonts w:ascii="Arial" w:hAnsi="Arial" w:cs="Arial"/>
              </w:rPr>
            </w:pPr>
            <w:r w:rsidRPr="00BF2459">
              <w:rPr>
                <w:rFonts w:ascii="Arial" w:hAnsi="Arial" w:cs="Arial"/>
                <w:sz w:val="20"/>
              </w:rPr>
              <w:t>Signature:</w:t>
            </w:r>
          </w:p>
        </w:tc>
        <w:tc>
          <w:tcPr>
            <w:tcW w:w="8876" w:type="dxa"/>
            <w:gridSpan w:val="3"/>
            <w:shd w:val="clear" w:color="auto" w:fill="auto"/>
          </w:tcPr>
          <w:p w14:paraId="50F210B9" w14:textId="031AA206" w:rsidR="00BF2459" w:rsidRPr="00BF2459" w:rsidRDefault="00695C93" w:rsidP="00BF2459">
            <w:pPr>
              <w:spacing w:before="120" w:after="120"/>
              <w:rPr>
                <w:rFonts w:ascii="Arial" w:hAnsi="Arial" w:cs="Arial"/>
              </w:rPr>
            </w:pPr>
            <w:r>
              <w:rPr>
                <w:rFonts w:ascii="Arial" w:hAnsi="Arial" w:cs="Arial"/>
              </w:rPr>
              <w:t>Sarah Constantine</w:t>
            </w:r>
          </w:p>
        </w:tc>
      </w:tr>
      <w:tr w:rsidR="00BF2459" w14:paraId="602AC392" w14:textId="77777777" w:rsidTr="00D65D45">
        <w:tc>
          <w:tcPr>
            <w:tcW w:w="1580" w:type="dxa"/>
            <w:shd w:val="clear" w:color="auto" w:fill="auto"/>
          </w:tcPr>
          <w:p w14:paraId="33DB4541" w14:textId="77777777" w:rsidR="00BF2459" w:rsidRPr="00BF2459" w:rsidRDefault="00BF2459" w:rsidP="00BF2459">
            <w:pPr>
              <w:spacing w:before="120" w:after="120"/>
              <w:rPr>
                <w:rFonts w:ascii="Arial" w:hAnsi="Arial" w:cs="Arial"/>
                <w:sz w:val="20"/>
                <w:szCs w:val="20"/>
              </w:rPr>
            </w:pPr>
            <w:r>
              <w:rPr>
                <w:rFonts w:ascii="Arial" w:hAnsi="Arial" w:cs="Arial"/>
                <w:sz w:val="20"/>
                <w:szCs w:val="20"/>
              </w:rPr>
              <w:t>Name:</w:t>
            </w:r>
          </w:p>
        </w:tc>
        <w:tc>
          <w:tcPr>
            <w:tcW w:w="8876" w:type="dxa"/>
            <w:gridSpan w:val="3"/>
            <w:shd w:val="clear" w:color="auto" w:fill="auto"/>
          </w:tcPr>
          <w:p w14:paraId="7DFCA3F4" w14:textId="55A6EFA1" w:rsidR="00BF2459" w:rsidRPr="00BF2459" w:rsidRDefault="00695C93" w:rsidP="00BF2459">
            <w:pPr>
              <w:spacing w:before="120" w:after="120"/>
              <w:rPr>
                <w:rFonts w:ascii="Arial" w:hAnsi="Arial" w:cs="Arial"/>
              </w:rPr>
            </w:pPr>
            <w:r>
              <w:rPr>
                <w:rFonts w:ascii="Arial" w:hAnsi="Arial" w:cs="Arial"/>
              </w:rPr>
              <w:t>Sarah Constantine</w:t>
            </w:r>
          </w:p>
        </w:tc>
      </w:tr>
      <w:tr w:rsidR="00BF2459" w14:paraId="1ABADB0C" w14:textId="77777777" w:rsidTr="00D65D45">
        <w:tc>
          <w:tcPr>
            <w:tcW w:w="3391" w:type="dxa"/>
            <w:gridSpan w:val="2"/>
            <w:shd w:val="clear" w:color="auto" w:fill="auto"/>
          </w:tcPr>
          <w:p w14:paraId="639DA2A9" w14:textId="77777777" w:rsidR="00BF2459" w:rsidRDefault="00BF2459" w:rsidP="00BF2459">
            <w:pPr>
              <w:spacing w:before="120" w:after="120"/>
              <w:rPr>
                <w:rFonts w:ascii="Arial" w:hAnsi="Arial" w:cs="Arial"/>
                <w:sz w:val="20"/>
                <w:szCs w:val="20"/>
              </w:rPr>
            </w:pPr>
            <w:r w:rsidRPr="00BF2459">
              <w:rPr>
                <w:rFonts w:ascii="Arial" w:hAnsi="Arial" w:cs="Arial"/>
                <w:sz w:val="20"/>
                <w:szCs w:val="20"/>
              </w:rPr>
              <w:lastRenderedPageBreak/>
              <w:t>Neighbourhood Inspector for [Area]</w:t>
            </w:r>
            <w:r>
              <w:rPr>
                <w:rFonts w:ascii="Arial" w:hAnsi="Arial" w:cs="Arial"/>
                <w:sz w:val="20"/>
                <w:szCs w:val="20"/>
              </w:rPr>
              <w:t>:</w:t>
            </w:r>
          </w:p>
        </w:tc>
        <w:tc>
          <w:tcPr>
            <w:tcW w:w="7065" w:type="dxa"/>
            <w:gridSpan w:val="2"/>
            <w:shd w:val="clear" w:color="auto" w:fill="auto"/>
          </w:tcPr>
          <w:p w14:paraId="31761971" w14:textId="44B5E1C0" w:rsidR="00BF2459" w:rsidRPr="00BF2459" w:rsidRDefault="00695C93" w:rsidP="00BF2459">
            <w:pPr>
              <w:spacing w:before="120" w:after="120"/>
              <w:rPr>
                <w:rFonts w:ascii="Arial" w:hAnsi="Arial" w:cs="Arial"/>
              </w:rPr>
            </w:pPr>
            <w:r>
              <w:rPr>
                <w:rFonts w:ascii="Arial" w:hAnsi="Arial" w:cs="Arial"/>
              </w:rPr>
              <w:t>Wolds</w:t>
            </w:r>
          </w:p>
        </w:tc>
      </w:tr>
      <w:tr w:rsidR="00BF2459" w:rsidRPr="00BF2459" w14:paraId="6EC5C958" w14:textId="77777777" w:rsidTr="00D65D45">
        <w:trPr>
          <w:gridAfter w:val="1"/>
          <w:wAfter w:w="26" w:type="dxa"/>
        </w:trPr>
        <w:tc>
          <w:tcPr>
            <w:tcW w:w="10430" w:type="dxa"/>
            <w:gridSpan w:val="3"/>
            <w:shd w:val="clear" w:color="auto" w:fill="2C2D84"/>
          </w:tcPr>
          <w:p w14:paraId="6B06610B" w14:textId="77777777" w:rsidR="00BF2459" w:rsidRPr="00BF2459" w:rsidRDefault="00BF2459" w:rsidP="008775D1">
            <w:pPr>
              <w:spacing w:before="120" w:after="120"/>
              <w:rPr>
                <w:rFonts w:ascii="Arial" w:hAnsi="Arial" w:cs="Arial"/>
                <w:color w:val="5692CE"/>
                <w:sz w:val="28"/>
                <w:szCs w:val="28"/>
              </w:rPr>
            </w:pPr>
            <w:bookmarkStart w:id="0" w:name="_Hlk78277392"/>
            <w:r>
              <w:rPr>
                <w:rFonts w:ascii="Arial" w:hAnsi="Arial" w:cs="Arial"/>
                <w:b/>
                <w:color w:val="FFFFFF" w:themeColor="background1"/>
                <w:sz w:val="28"/>
                <w:szCs w:val="28"/>
              </w:rPr>
              <w:t>OUR PRIORITIES</w:t>
            </w:r>
          </w:p>
        </w:tc>
      </w:tr>
      <w:tr w:rsidR="00BF2459" w:rsidRPr="00BF2459" w14:paraId="7C491C53" w14:textId="77777777" w:rsidTr="00D65D45">
        <w:trPr>
          <w:gridAfter w:val="1"/>
          <w:wAfter w:w="26" w:type="dxa"/>
          <w:trHeight w:val="7200"/>
        </w:trPr>
        <w:tc>
          <w:tcPr>
            <w:tcW w:w="10430" w:type="dxa"/>
            <w:gridSpan w:val="3"/>
            <w:shd w:val="clear" w:color="auto" w:fill="auto"/>
          </w:tcPr>
          <w:p w14:paraId="336A4BE9" w14:textId="77777777" w:rsidR="00720095" w:rsidRDefault="002B01DA" w:rsidP="00D65D45">
            <w:pPr>
              <w:spacing w:before="240"/>
              <w:rPr>
                <w:rFonts w:ascii="Arial" w:hAnsi="Arial" w:cs="Arial"/>
              </w:rPr>
            </w:pPr>
            <w:r>
              <w:rPr>
                <w:rFonts w:ascii="Arial" w:hAnsi="Arial" w:cs="Arial"/>
              </w:rPr>
              <w:t>At the recent priority setting meeting the following priorities were set:</w:t>
            </w:r>
          </w:p>
          <w:p w14:paraId="391A8C36" w14:textId="77777777" w:rsidR="002B01DA" w:rsidRDefault="002B01DA" w:rsidP="00D65D45">
            <w:pPr>
              <w:spacing w:before="240"/>
              <w:rPr>
                <w:rFonts w:ascii="Arial" w:hAnsi="Arial" w:cs="Arial"/>
              </w:rPr>
            </w:pPr>
            <w:r>
              <w:rPr>
                <w:rFonts w:ascii="Arial" w:hAnsi="Arial" w:cs="Arial"/>
              </w:rPr>
              <w:t xml:space="preserve">1, Fatal 4 </w:t>
            </w:r>
          </w:p>
          <w:p w14:paraId="5C366E8F" w14:textId="77777777" w:rsidR="002B01DA" w:rsidRDefault="002B01DA" w:rsidP="00D65D45">
            <w:pPr>
              <w:spacing w:before="240"/>
              <w:rPr>
                <w:rFonts w:ascii="Arial" w:hAnsi="Arial" w:cs="Arial"/>
              </w:rPr>
            </w:pPr>
            <w:r>
              <w:rPr>
                <w:rFonts w:ascii="Arial" w:hAnsi="Arial" w:cs="Arial"/>
              </w:rPr>
              <w:t>2, ASB</w:t>
            </w:r>
          </w:p>
          <w:p w14:paraId="09F0234D" w14:textId="77777777" w:rsidR="002B01DA" w:rsidRDefault="002B01DA" w:rsidP="00D65D45">
            <w:pPr>
              <w:spacing w:before="240"/>
              <w:rPr>
                <w:rFonts w:ascii="Arial" w:hAnsi="Arial" w:cs="Arial"/>
              </w:rPr>
            </w:pPr>
            <w:r>
              <w:rPr>
                <w:rFonts w:ascii="Arial" w:hAnsi="Arial" w:cs="Arial"/>
              </w:rPr>
              <w:t>3, Seasonal burglaries</w:t>
            </w:r>
          </w:p>
          <w:p w14:paraId="349E02C0" w14:textId="54EB24A7" w:rsidR="002B01DA" w:rsidRDefault="002B01DA" w:rsidP="00D65D45">
            <w:pPr>
              <w:spacing w:before="240"/>
              <w:rPr>
                <w:rFonts w:ascii="Arial" w:hAnsi="Arial" w:cs="Arial"/>
              </w:rPr>
            </w:pPr>
            <w:r>
              <w:rPr>
                <w:rFonts w:ascii="Arial" w:hAnsi="Arial" w:cs="Arial"/>
              </w:rPr>
              <w:t>These were the issues raised of most concern within the meeting by all present, so the NPT will be working on these priorities in addition to any daily demand.</w:t>
            </w:r>
          </w:p>
          <w:p w14:paraId="287307D6" w14:textId="2094C60B" w:rsidR="002B01DA" w:rsidRDefault="00F8780D" w:rsidP="00D65D45">
            <w:pPr>
              <w:spacing w:before="240"/>
              <w:rPr>
                <w:rFonts w:ascii="Arial" w:hAnsi="Arial" w:cs="Arial"/>
              </w:rPr>
            </w:pPr>
            <w:r>
              <w:rPr>
                <w:rFonts w:ascii="Arial" w:hAnsi="Arial" w:cs="Arial"/>
              </w:rPr>
              <w:t xml:space="preserve">We will also support the </w:t>
            </w:r>
            <w:r w:rsidR="00320667">
              <w:rPr>
                <w:rFonts w:ascii="Arial" w:hAnsi="Arial" w:cs="Arial"/>
              </w:rPr>
              <w:t>night-time</w:t>
            </w:r>
            <w:r>
              <w:rPr>
                <w:rFonts w:ascii="Arial" w:hAnsi="Arial" w:cs="Arial"/>
              </w:rPr>
              <w:t xml:space="preserve"> poaching initiative into Op Actaeon, offenders often travel into our county to commit this crime trespassing on land, causing damage to property and crops, and animal cruelty both to the prey and often the dogs used in hunting. These offenders cause considerable distress and harm to our rural communities and the offenders also commit other crimes such as burglaries and thefts</w:t>
            </w:r>
            <w:r w:rsidR="00320667">
              <w:rPr>
                <w:rFonts w:ascii="Arial" w:hAnsi="Arial" w:cs="Arial"/>
              </w:rPr>
              <w:t>, often part of organised groups that commit similar offences across the country.</w:t>
            </w:r>
          </w:p>
          <w:p w14:paraId="7E3FF41B" w14:textId="3602249B" w:rsidR="00F8780D" w:rsidRDefault="00F8780D" w:rsidP="00D65D45">
            <w:pPr>
              <w:spacing w:before="240"/>
              <w:rPr>
                <w:rFonts w:ascii="Arial" w:hAnsi="Arial" w:cs="Arial"/>
              </w:rPr>
            </w:pPr>
            <w:r>
              <w:rPr>
                <w:rFonts w:ascii="Arial" w:hAnsi="Arial" w:cs="Arial"/>
              </w:rPr>
              <w:t xml:space="preserve">We are increasing rural </w:t>
            </w:r>
            <w:r w:rsidR="00320667">
              <w:rPr>
                <w:rFonts w:ascii="Arial" w:hAnsi="Arial" w:cs="Arial"/>
              </w:rPr>
              <w:t>night-time</w:t>
            </w:r>
            <w:r>
              <w:rPr>
                <w:rFonts w:ascii="Arial" w:hAnsi="Arial" w:cs="Arial"/>
              </w:rPr>
              <w:t xml:space="preserve"> patrols to target those offenders, working with other forces and agencies to prevent and prosecute those responsible.</w:t>
            </w:r>
          </w:p>
          <w:p w14:paraId="2B4B214C" w14:textId="3A1AE3B2" w:rsidR="002B01DA" w:rsidRPr="00BF2459" w:rsidRDefault="002B01DA" w:rsidP="00D65D45">
            <w:pPr>
              <w:spacing w:before="240"/>
              <w:rPr>
                <w:rFonts w:ascii="Arial" w:hAnsi="Arial" w:cs="Arial"/>
              </w:rPr>
            </w:pPr>
          </w:p>
        </w:tc>
      </w:tr>
      <w:bookmarkEnd w:id="0"/>
    </w:tbl>
    <w:p w14:paraId="1BD09371" w14:textId="77777777" w:rsidR="00BF2459" w:rsidRDefault="00BF2459" w:rsidP="0068121A">
      <w:pPr>
        <w:rPr>
          <w:rFonts w:cstheme="minorHAnsi"/>
          <w:color w:val="5692CE"/>
        </w:rPr>
      </w:pPr>
    </w:p>
    <w:tbl>
      <w:tblPr>
        <w:tblStyle w:val="TableGrid"/>
        <w:tblW w:w="0" w:type="auto"/>
        <w:tblBorders>
          <w:top w:val="single" w:sz="4" w:space="0" w:color="2C2D84"/>
          <w:left w:val="single" w:sz="4" w:space="0" w:color="2C2D84"/>
          <w:bottom w:val="single" w:sz="4" w:space="0" w:color="2C2D84"/>
          <w:right w:val="single" w:sz="4" w:space="0" w:color="2C2D84"/>
          <w:insideH w:val="single" w:sz="4" w:space="0" w:color="2C2D84"/>
          <w:insideV w:val="single" w:sz="4" w:space="0" w:color="2C2D84"/>
        </w:tblBorders>
        <w:tblLook w:val="04A0" w:firstRow="1" w:lastRow="0" w:firstColumn="1" w:lastColumn="0" w:noHBand="0" w:noVBand="1"/>
      </w:tblPr>
      <w:tblGrid>
        <w:gridCol w:w="2425"/>
        <w:gridCol w:w="8006"/>
        <w:gridCol w:w="25"/>
      </w:tblGrid>
      <w:tr w:rsidR="00BF2459" w:rsidRPr="00BF2459" w14:paraId="5C384655" w14:textId="77777777" w:rsidTr="00243587">
        <w:tc>
          <w:tcPr>
            <w:tcW w:w="10456" w:type="dxa"/>
            <w:gridSpan w:val="3"/>
            <w:shd w:val="clear" w:color="auto" w:fill="2C2D84"/>
          </w:tcPr>
          <w:p w14:paraId="2BB5101F" w14:textId="77777777" w:rsidR="00BF2459" w:rsidRPr="00BF2459" w:rsidRDefault="00BF2459" w:rsidP="008775D1">
            <w:pPr>
              <w:spacing w:before="120" w:after="120"/>
              <w:rPr>
                <w:rFonts w:ascii="Arial" w:hAnsi="Arial" w:cs="Arial"/>
                <w:color w:val="5692CE"/>
                <w:sz w:val="28"/>
                <w:szCs w:val="28"/>
              </w:rPr>
            </w:pPr>
            <w:r>
              <w:rPr>
                <w:rFonts w:ascii="Arial" w:hAnsi="Arial" w:cs="Arial"/>
                <w:b/>
                <w:color w:val="FFFFFF" w:themeColor="background1"/>
                <w:sz w:val="28"/>
                <w:szCs w:val="28"/>
              </w:rPr>
              <w:t>DEMAND ON OUR SERVICES</w:t>
            </w:r>
          </w:p>
        </w:tc>
      </w:tr>
      <w:tr w:rsidR="00243587" w:rsidRPr="00BF2459" w14:paraId="3532EABE" w14:textId="77777777" w:rsidTr="007C3C5E">
        <w:trPr>
          <w:trHeight w:val="5472"/>
        </w:trPr>
        <w:tc>
          <w:tcPr>
            <w:tcW w:w="10456" w:type="dxa"/>
            <w:gridSpan w:val="3"/>
            <w:shd w:val="clear" w:color="auto" w:fill="auto"/>
            <w:vAlign w:val="center"/>
          </w:tcPr>
          <w:p w14:paraId="7A5F4DA7" w14:textId="5E6A8181" w:rsidR="00243587" w:rsidRDefault="00AF72D5" w:rsidP="007C3C5E">
            <w:pPr>
              <w:tabs>
                <w:tab w:val="right" w:pos="792"/>
                <w:tab w:val="left" w:pos="1032"/>
              </w:tabs>
              <w:jc w:val="center"/>
              <w:rPr>
                <w:rFonts w:ascii="Arial" w:hAnsi="Arial" w:cs="Arial"/>
                <w:b/>
                <w:color w:val="2C2D84"/>
                <w:sz w:val="48"/>
                <w:szCs w:val="48"/>
              </w:rPr>
            </w:pPr>
            <w:r>
              <w:rPr>
                <w:rFonts w:ascii="Arial" w:hAnsi="Arial" w:cs="Arial"/>
                <w:b/>
                <w:noProof/>
                <w:color w:val="2C2D84"/>
                <w:sz w:val="48"/>
                <w:szCs w:val="48"/>
              </w:rPr>
              <w:lastRenderedPageBreak/>
              <w:drawing>
                <wp:inline distT="0" distB="0" distL="0" distR="0" wp14:anchorId="522CB37D" wp14:editId="39FA9D1F">
                  <wp:extent cx="6090285" cy="3206750"/>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0285" cy="3206750"/>
                          </a:xfrm>
                          <a:prstGeom prst="rect">
                            <a:avLst/>
                          </a:prstGeom>
                          <a:noFill/>
                        </pic:spPr>
                      </pic:pic>
                    </a:graphicData>
                  </a:graphic>
                </wp:inline>
              </w:drawing>
            </w:r>
          </w:p>
        </w:tc>
      </w:tr>
      <w:tr w:rsidR="00BF2459" w:rsidRPr="00BF2459" w14:paraId="13C293CE" w14:textId="77777777" w:rsidTr="00243587">
        <w:tc>
          <w:tcPr>
            <w:tcW w:w="10456" w:type="dxa"/>
            <w:gridSpan w:val="3"/>
            <w:shd w:val="clear" w:color="auto" w:fill="2C2D84"/>
          </w:tcPr>
          <w:p w14:paraId="56F518BB" w14:textId="77777777" w:rsidR="00BF2459" w:rsidRPr="00BF2459" w:rsidRDefault="00BF2459" w:rsidP="008775D1">
            <w:pPr>
              <w:spacing w:before="120" w:after="120"/>
              <w:rPr>
                <w:rFonts w:ascii="Arial" w:hAnsi="Arial" w:cs="Arial"/>
                <w:color w:val="5692CE"/>
                <w:sz w:val="28"/>
                <w:szCs w:val="28"/>
              </w:rPr>
            </w:pPr>
            <w:r>
              <w:rPr>
                <w:rFonts w:ascii="Arial" w:hAnsi="Arial" w:cs="Arial"/>
                <w:b/>
                <w:color w:val="FFFFFF" w:themeColor="background1"/>
                <w:sz w:val="28"/>
                <w:szCs w:val="28"/>
              </w:rPr>
              <w:t>CRIME</w:t>
            </w:r>
          </w:p>
        </w:tc>
      </w:tr>
      <w:tr w:rsidR="00243587" w:rsidRPr="00BF2459" w14:paraId="2133544A" w14:textId="77777777" w:rsidTr="005528CD">
        <w:trPr>
          <w:trHeight w:val="3515"/>
        </w:trPr>
        <w:tc>
          <w:tcPr>
            <w:tcW w:w="2425" w:type="dxa"/>
            <w:tcBorders>
              <w:bottom w:val="nil"/>
              <w:right w:val="nil"/>
            </w:tcBorders>
            <w:shd w:val="clear" w:color="auto" w:fill="auto"/>
            <w:vAlign w:val="center"/>
          </w:tcPr>
          <w:p w14:paraId="04F54E5E" w14:textId="77777777" w:rsidR="00243587" w:rsidRDefault="00243587" w:rsidP="007C3C5E">
            <w:pPr>
              <w:spacing w:before="120" w:after="120"/>
              <w:jc w:val="right"/>
              <w:rPr>
                <w:rFonts w:ascii="Arial" w:hAnsi="Arial" w:cs="Arial"/>
                <w:b/>
                <w:color w:val="FFFFFF" w:themeColor="background1"/>
                <w:sz w:val="28"/>
                <w:szCs w:val="28"/>
              </w:rPr>
            </w:pPr>
            <w:r>
              <w:rPr>
                <w:rFonts w:ascii="Arial" w:hAnsi="Arial" w:cs="Arial"/>
                <w:b/>
                <w:noProof/>
                <w:color w:val="FFFFFF" w:themeColor="background1"/>
                <w:sz w:val="28"/>
                <w:szCs w:val="28"/>
              </w:rPr>
              <w:drawing>
                <wp:inline distT="0" distB="0" distL="0" distR="0" wp14:anchorId="6A462C04" wp14:editId="211386D2">
                  <wp:extent cx="914400" cy="914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pic:spPr>
                      </pic:pic>
                    </a:graphicData>
                  </a:graphic>
                </wp:inline>
              </w:drawing>
            </w:r>
          </w:p>
        </w:tc>
        <w:tc>
          <w:tcPr>
            <w:tcW w:w="8031" w:type="dxa"/>
            <w:gridSpan w:val="2"/>
            <w:tcBorders>
              <w:left w:val="nil"/>
              <w:bottom w:val="nil"/>
            </w:tcBorders>
            <w:shd w:val="clear" w:color="auto" w:fill="auto"/>
            <w:vAlign w:val="center"/>
          </w:tcPr>
          <w:p w14:paraId="51CC2EFC" w14:textId="29DBCA9D" w:rsidR="00243587" w:rsidRDefault="00AF72D5" w:rsidP="007C3C5E">
            <w:pPr>
              <w:spacing w:before="120" w:after="120"/>
              <w:jc w:val="center"/>
              <w:rPr>
                <w:rFonts w:ascii="Arial" w:hAnsi="Arial" w:cs="Arial"/>
                <w:b/>
                <w:color w:val="FFFFFF" w:themeColor="background1"/>
                <w:sz w:val="28"/>
                <w:szCs w:val="28"/>
              </w:rPr>
            </w:pPr>
            <w:r>
              <w:rPr>
                <w:rFonts w:ascii="Arial" w:hAnsi="Arial" w:cs="Arial"/>
                <w:b/>
                <w:noProof/>
                <w:color w:val="FFFFFF" w:themeColor="background1"/>
                <w:sz w:val="28"/>
                <w:szCs w:val="28"/>
              </w:rPr>
              <w:drawing>
                <wp:inline distT="0" distB="0" distL="0" distR="0" wp14:anchorId="2BC8A244" wp14:editId="287B5066">
                  <wp:extent cx="3362558" cy="19304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90368" cy="1946365"/>
                          </a:xfrm>
                          <a:prstGeom prst="rect">
                            <a:avLst/>
                          </a:prstGeom>
                          <a:noFill/>
                        </pic:spPr>
                      </pic:pic>
                    </a:graphicData>
                  </a:graphic>
                </wp:inline>
              </w:drawing>
            </w:r>
          </w:p>
        </w:tc>
      </w:tr>
      <w:tr w:rsidR="00243587" w:rsidRPr="00BF2459" w14:paraId="1B7FF6F8" w14:textId="77777777" w:rsidTr="005528CD">
        <w:trPr>
          <w:trHeight w:val="3515"/>
        </w:trPr>
        <w:tc>
          <w:tcPr>
            <w:tcW w:w="2425" w:type="dxa"/>
            <w:tcBorders>
              <w:top w:val="nil"/>
              <w:bottom w:val="nil"/>
              <w:right w:val="nil"/>
            </w:tcBorders>
            <w:shd w:val="clear" w:color="auto" w:fill="auto"/>
            <w:vAlign w:val="center"/>
          </w:tcPr>
          <w:p w14:paraId="49354D16" w14:textId="77777777" w:rsidR="00243587" w:rsidRDefault="00243587" w:rsidP="007C3C5E">
            <w:pPr>
              <w:spacing w:before="120" w:after="120"/>
              <w:jc w:val="right"/>
              <w:rPr>
                <w:rFonts w:ascii="Arial" w:hAnsi="Arial" w:cs="Arial"/>
                <w:b/>
                <w:color w:val="FFFFFF" w:themeColor="background1"/>
                <w:sz w:val="28"/>
                <w:szCs w:val="28"/>
              </w:rPr>
            </w:pPr>
            <w:r>
              <w:rPr>
                <w:rFonts w:ascii="Arial" w:hAnsi="Arial" w:cs="Arial"/>
                <w:b/>
                <w:noProof/>
                <w:color w:val="FFFFFF" w:themeColor="background1"/>
                <w:sz w:val="28"/>
                <w:szCs w:val="28"/>
              </w:rPr>
              <w:drawing>
                <wp:inline distT="0" distB="0" distL="0" distR="0" wp14:anchorId="74EC5FBB" wp14:editId="2B2181CB">
                  <wp:extent cx="1005840" cy="10058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pic:spPr>
                      </pic:pic>
                    </a:graphicData>
                  </a:graphic>
                </wp:inline>
              </w:drawing>
            </w:r>
          </w:p>
        </w:tc>
        <w:tc>
          <w:tcPr>
            <w:tcW w:w="8031" w:type="dxa"/>
            <w:gridSpan w:val="2"/>
            <w:tcBorders>
              <w:top w:val="nil"/>
              <w:left w:val="nil"/>
              <w:bottom w:val="nil"/>
            </w:tcBorders>
            <w:shd w:val="clear" w:color="auto" w:fill="auto"/>
            <w:vAlign w:val="center"/>
          </w:tcPr>
          <w:p w14:paraId="1CDB134B" w14:textId="1C4C65DA" w:rsidR="00243587" w:rsidRDefault="00AF72D5" w:rsidP="007C3C5E">
            <w:pPr>
              <w:spacing w:before="120" w:after="120"/>
              <w:jc w:val="center"/>
              <w:rPr>
                <w:rFonts w:ascii="Arial" w:hAnsi="Arial" w:cs="Arial"/>
                <w:b/>
                <w:color w:val="FFFFFF" w:themeColor="background1"/>
                <w:sz w:val="28"/>
                <w:szCs w:val="28"/>
              </w:rPr>
            </w:pPr>
            <w:r>
              <w:rPr>
                <w:rFonts w:ascii="Arial" w:hAnsi="Arial" w:cs="Arial"/>
                <w:b/>
                <w:noProof/>
                <w:color w:val="FFFFFF" w:themeColor="background1"/>
                <w:sz w:val="28"/>
                <w:szCs w:val="28"/>
              </w:rPr>
              <w:drawing>
                <wp:inline distT="0" distB="0" distL="0" distR="0" wp14:anchorId="2FB3B37B" wp14:editId="0BF9F340">
                  <wp:extent cx="3409950" cy="1957866"/>
                  <wp:effectExtent l="0" t="0" r="0" b="444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419352" cy="1963264"/>
                          </a:xfrm>
                          <a:prstGeom prst="rect">
                            <a:avLst/>
                          </a:prstGeom>
                          <a:noFill/>
                        </pic:spPr>
                      </pic:pic>
                    </a:graphicData>
                  </a:graphic>
                </wp:inline>
              </w:drawing>
            </w:r>
          </w:p>
        </w:tc>
      </w:tr>
      <w:tr w:rsidR="00243587" w:rsidRPr="00BF2459" w14:paraId="18FE9EC5" w14:textId="77777777" w:rsidTr="005528CD">
        <w:trPr>
          <w:trHeight w:val="3515"/>
        </w:trPr>
        <w:tc>
          <w:tcPr>
            <w:tcW w:w="2425" w:type="dxa"/>
            <w:tcBorders>
              <w:top w:val="nil"/>
              <w:bottom w:val="nil"/>
              <w:right w:val="nil"/>
            </w:tcBorders>
            <w:shd w:val="clear" w:color="auto" w:fill="auto"/>
            <w:vAlign w:val="center"/>
          </w:tcPr>
          <w:p w14:paraId="17324FF4" w14:textId="77777777" w:rsidR="00243587" w:rsidRDefault="00243587" w:rsidP="007C3C5E">
            <w:pPr>
              <w:spacing w:before="120" w:after="120"/>
              <w:jc w:val="right"/>
              <w:rPr>
                <w:rFonts w:ascii="Arial" w:hAnsi="Arial" w:cs="Arial"/>
                <w:b/>
                <w:color w:val="FFFFFF" w:themeColor="background1"/>
                <w:sz w:val="28"/>
                <w:szCs w:val="28"/>
              </w:rPr>
            </w:pPr>
            <w:r>
              <w:rPr>
                <w:rFonts w:ascii="Arial" w:hAnsi="Arial" w:cs="Arial"/>
                <w:b/>
                <w:noProof/>
                <w:color w:val="FFFFFF" w:themeColor="background1"/>
                <w:sz w:val="28"/>
                <w:szCs w:val="28"/>
              </w:rPr>
              <w:lastRenderedPageBreak/>
              <w:drawing>
                <wp:inline distT="0" distB="0" distL="0" distR="0" wp14:anchorId="37E0F74E" wp14:editId="4C7C3750">
                  <wp:extent cx="1164590" cy="396240"/>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4590" cy="396240"/>
                          </a:xfrm>
                          <a:prstGeom prst="rect">
                            <a:avLst/>
                          </a:prstGeom>
                          <a:noFill/>
                        </pic:spPr>
                      </pic:pic>
                    </a:graphicData>
                  </a:graphic>
                </wp:inline>
              </w:drawing>
            </w:r>
          </w:p>
        </w:tc>
        <w:tc>
          <w:tcPr>
            <w:tcW w:w="8031" w:type="dxa"/>
            <w:gridSpan w:val="2"/>
            <w:tcBorders>
              <w:top w:val="nil"/>
              <w:left w:val="nil"/>
              <w:bottom w:val="nil"/>
            </w:tcBorders>
            <w:shd w:val="clear" w:color="auto" w:fill="auto"/>
            <w:vAlign w:val="center"/>
          </w:tcPr>
          <w:p w14:paraId="0031FE8A" w14:textId="30296487" w:rsidR="00243587" w:rsidRDefault="00AF72D5" w:rsidP="007C3C5E">
            <w:pPr>
              <w:spacing w:before="120" w:after="120"/>
              <w:jc w:val="center"/>
              <w:rPr>
                <w:rFonts w:ascii="Arial" w:hAnsi="Arial" w:cs="Arial"/>
                <w:b/>
                <w:color w:val="FFFFFF" w:themeColor="background1"/>
                <w:sz w:val="28"/>
                <w:szCs w:val="28"/>
              </w:rPr>
            </w:pPr>
            <w:r>
              <w:rPr>
                <w:rFonts w:ascii="Arial" w:hAnsi="Arial" w:cs="Arial"/>
                <w:b/>
                <w:noProof/>
                <w:color w:val="FFFFFF" w:themeColor="background1"/>
                <w:sz w:val="28"/>
                <w:szCs w:val="28"/>
              </w:rPr>
              <w:drawing>
                <wp:inline distT="0" distB="0" distL="0" distR="0" wp14:anchorId="1D99200A" wp14:editId="735DEE3B">
                  <wp:extent cx="3422650" cy="1949712"/>
                  <wp:effectExtent l="0" t="0" r="6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31327" cy="1954655"/>
                          </a:xfrm>
                          <a:prstGeom prst="rect">
                            <a:avLst/>
                          </a:prstGeom>
                          <a:noFill/>
                        </pic:spPr>
                      </pic:pic>
                    </a:graphicData>
                  </a:graphic>
                </wp:inline>
              </w:drawing>
            </w:r>
          </w:p>
        </w:tc>
      </w:tr>
      <w:tr w:rsidR="00243587" w:rsidRPr="00BF2459" w14:paraId="38A698F1" w14:textId="77777777" w:rsidTr="005528CD">
        <w:trPr>
          <w:trHeight w:val="3515"/>
        </w:trPr>
        <w:tc>
          <w:tcPr>
            <w:tcW w:w="2425" w:type="dxa"/>
            <w:tcBorders>
              <w:top w:val="nil"/>
              <w:right w:val="nil"/>
            </w:tcBorders>
            <w:shd w:val="clear" w:color="auto" w:fill="auto"/>
            <w:vAlign w:val="center"/>
          </w:tcPr>
          <w:p w14:paraId="7B1DAC9A" w14:textId="77777777" w:rsidR="00243587" w:rsidRDefault="00243587" w:rsidP="007C3C5E">
            <w:pPr>
              <w:spacing w:before="120" w:after="120"/>
              <w:jc w:val="center"/>
              <w:rPr>
                <w:rFonts w:ascii="Arial" w:hAnsi="Arial" w:cs="Arial"/>
                <w:b/>
                <w:color w:val="FFFFFF" w:themeColor="background1"/>
                <w:sz w:val="28"/>
                <w:szCs w:val="28"/>
              </w:rPr>
            </w:pPr>
            <w:r>
              <w:rPr>
                <w:rFonts w:ascii="Arial" w:hAnsi="Arial" w:cs="Arial"/>
                <w:b/>
                <w:noProof/>
                <w:color w:val="FFFFFF" w:themeColor="background1"/>
                <w:sz w:val="28"/>
                <w:szCs w:val="28"/>
              </w:rPr>
              <w:drawing>
                <wp:inline distT="0" distB="0" distL="0" distR="0" wp14:anchorId="2896C7F8" wp14:editId="3B82403F">
                  <wp:extent cx="1005840" cy="10058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pic:spPr>
                      </pic:pic>
                    </a:graphicData>
                  </a:graphic>
                </wp:inline>
              </w:drawing>
            </w:r>
          </w:p>
        </w:tc>
        <w:tc>
          <w:tcPr>
            <w:tcW w:w="8031" w:type="dxa"/>
            <w:gridSpan w:val="2"/>
            <w:tcBorders>
              <w:top w:val="nil"/>
              <w:left w:val="nil"/>
            </w:tcBorders>
            <w:shd w:val="clear" w:color="auto" w:fill="auto"/>
            <w:vAlign w:val="center"/>
          </w:tcPr>
          <w:p w14:paraId="3C7391A1" w14:textId="354356DB" w:rsidR="00243587" w:rsidRDefault="00AF72D5" w:rsidP="007C3C5E">
            <w:pPr>
              <w:spacing w:before="120" w:after="120"/>
              <w:jc w:val="center"/>
              <w:rPr>
                <w:rFonts w:ascii="Arial" w:hAnsi="Arial" w:cs="Arial"/>
                <w:b/>
                <w:color w:val="FFFFFF" w:themeColor="background1"/>
                <w:sz w:val="28"/>
                <w:szCs w:val="28"/>
              </w:rPr>
            </w:pPr>
            <w:r>
              <w:rPr>
                <w:rFonts w:ascii="Arial" w:hAnsi="Arial" w:cs="Arial"/>
                <w:b/>
                <w:noProof/>
                <w:color w:val="FFFFFF" w:themeColor="background1"/>
                <w:sz w:val="28"/>
                <w:szCs w:val="28"/>
              </w:rPr>
              <w:drawing>
                <wp:inline distT="0" distB="0" distL="0" distR="0" wp14:anchorId="78EE54B5" wp14:editId="1BA5D0AA">
                  <wp:extent cx="3403600" cy="1947774"/>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33582" cy="1964932"/>
                          </a:xfrm>
                          <a:prstGeom prst="rect">
                            <a:avLst/>
                          </a:prstGeom>
                          <a:noFill/>
                        </pic:spPr>
                      </pic:pic>
                    </a:graphicData>
                  </a:graphic>
                </wp:inline>
              </w:drawing>
            </w:r>
          </w:p>
        </w:tc>
      </w:tr>
      <w:tr w:rsidR="00A04214" w:rsidRPr="00BF2459" w14:paraId="0160056C" w14:textId="77777777" w:rsidTr="00243587">
        <w:trPr>
          <w:gridAfter w:val="1"/>
          <w:wAfter w:w="25" w:type="dxa"/>
        </w:trPr>
        <w:tc>
          <w:tcPr>
            <w:tcW w:w="10431" w:type="dxa"/>
            <w:gridSpan w:val="2"/>
            <w:shd w:val="clear" w:color="auto" w:fill="2C2D84"/>
          </w:tcPr>
          <w:p w14:paraId="19B64ACB" w14:textId="77777777" w:rsidR="00A04214" w:rsidRPr="00BF2459" w:rsidRDefault="00A04214" w:rsidP="008775D1">
            <w:pPr>
              <w:spacing w:before="120" w:after="120"/>
              <w:rPr>
                <w:rFonts w:ascii="Arial" w:hAnsi="Arial" w:cs="Arial"/>
                <w:color w:val="5692CE"/>
                <w:sz w:val="28"/>
                <w:szCs w:val="28"/>
              </w:rPr>
            </w:pPr>
            <w:r>
              <w:rPr>
                <w:rFonts w:ascii="Arial" w:hAnsi="Arial" w:cs="Arial"/>
                <w:b/>
                <w:color w:val="FFFFFF" w:themeColor="background1"/>
                <w:sz w:val="28"/>
                <w:szCs w:val="28"/>
              </w:rPr>
              <w:t>CONTACT US AND MORE INFORMATION</w:t>
            </w:r>
          </w:p>
        </w:tc>
      </w:tr>
      <w:tr w:rsidR="00A04214" w:rsidRPr="00A04214" w14:paraId="1E1E7DE5" w14:textId="77777777" w:rsidTr="00243587">
        <w:trPr>
          <w:gridAfter w:val="1"/>
          <w:wAfter w:w="25" w:type="dxa"/>
          <w:trHeight w:val="13968"/>
        </w:trPr>
        <w:tc>
          <w:tcPr>
            <w:tcW w:w="10431" w:type="dxa"/>
            <w:gridSpan w:val="2"/>
            <w:shd w:val="clear" w:color="auto" w:fill="auto"/>
          </w:tcPr>
          <w:p w14:paraId="5BBCB223" w14:textId="77777777" w:rsidR="00A04214" w:rsidRPr="001E0C51" w:rsidRDefault="00A04214" w:rsidP="00A04214">
            <w:pPr>
              <w:spacing w:before="240"/>
              <w:jc w:val="center"/>
              <w:rPr>
                <w:rFonts w:ascii="Arial" w:hAnsi="Arial" w:cs="Arial"/>
                <w:sz w:val="24"/>
                <w:szCs w:val="24"/>
              </w:rPr>
            </w:pPr>
            <w:r w:rsidRPr="001E0C51">
              <w:rPr>
                <w:rFonts w:ascii="Arial" w:hAnsi="Arial" w:cs="Arial"/>
                <w:sz w:val="24"/>
                <w:szCs w:val="24"/>
              </w:rPr>
              <w:lastRenderedPageBreak/>
              <w:t xml:space="preserve">A range of information and resources are available including online crime recording at </w:t>
            </w:r>
            <w:hyperlink r:id="rId29" w:history="1">
              <w:r w:rsidRPr="001E0C51">
                <w:rPr>
                  <w:rStyle w:val="Hyperlink"/>
                  <w:rFonts w:ascii="Arial" w:hAnsi="Arial" w:cs="Arial"/>
                  <w:b/>
                  <w:color w:val="2C2D84"/>
                  <w:sz w:val="32"/>
                  <w:szCs w:val="32"/>
                </w:rPr>
                <w:t>www.lincs.police.uk</w:t>
              </w:r>
            </w:hyperlink>
          </w:p>
          <w:p w14:paraId="710AC181" w14:textId="77777777" w:rsidR="00A04214" w:rsidRPr="001E0C51" w:rsidRDefault="001E0C51" w:rsidP="00A04214">
            <w:pPr>
              <w:ind w:right="35"/>
              <w:jc w:val="both"/>
              <w:rPr>
                <w:rFonts w:ascii="Arial" w:hAnsi="Arial" w:cs="Arial"/>
                <w:sz w:val="24"/>
                <w:szCs w:val="24"/>
              </w:rPr>
            </w:pPr>
            <w:r w:rsidRPr="001E0C51">
              <w:rPr>
                <w:rFonts w:ascii="Arial" w:hAnsi="Arial" w:cs="Arial"/>
                <w:noProof/>
                <w:sz w:val="24"/>
                <w:szCs w:val="24"/>
                <w:lang w:eastAsia="en-GB"/>
              </w:rPr>
              <w:drawing>
                <wp:anchor distT="365760" distB="91440" distL="114300" distR="114300" simplePos="0" relativeHeight="251674112" behindDoc="0" locked="0" layoutInCell="1" allowOverlap="1" wp14:anchorId="31F45D5E" wp14:editId="06AEB11D">
                  <wp:simplePos x="0" y="0"/>
                  <wp:positionH relativeFrom="page">
                    <wp:posOffset>2225040</wp:posOffset>
                  </wp:positionH>
                  <wp:positionV relativeFrom="paragraph">
                    <wp:posOffset>421005</wp:posOffset>
                  </wp:positionV>
                  <wp:extent cx="2614930" cy="713105"/>
                  <wp:effectExtent l="0" t="0" r="0" b="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 Fraud Logo.png"/>
                          <pic:cNvPicPr/>
                        </pic:nvPicPr>
                        <pic:blipFill>
                          <a:blip r:embed="rId30">
                            <a:extLst>
                              <a:ext uri="{28A0092B-C50C-407E-A947-70E740481C1C}">
                                <a14:useLocalDpi xmlns:a14="http://schemas.microsoft.com/office/drawing/2010/main" val="0"/>
                              </a:ext>
                            </a:extLst>
                          </a:blip>
                          <a:stretch>
                            <a:fillRect/>
                          </a:stretch>
                        </pic:blipFill>
                        <pic:spPr>
                          <a:xfrm>
                            <a:off x="0" y="0"/>
                            <a:ext cx="2614930" cy="713105"/>
                          </a:xfrm>
                          <a:prstGeom prst="rect">
                            <a:avLst/>
                          </a:prstGeom>
                        </pic:spPr>
                      </pic:pic>
                    </a:graphicData>
                  </a:graphic>
                  <wp14:sizeRelH relativeFrom="margin">
                    <wp14:pctWidth>0</wp14:pctWidth>
                  </wp14:sizeRelH>
                  <wp14:sizeRelV relativeFrom="margin">
                    <wp14:pctHeight>0</wp14:pctHeight>
                  </wp14:sizeRelV>
                </wp:anchor>
              </w:drawing>
            </w:r>
          </w:p>
          <w:p w14:paraId="44AE6088" w14:textId="77777777" w:rsidR="00A04214" w:rsidRPr="001E0C51" w:rsidRDefault="00A04214" w:rsidP="001E0C51">
            <w:pPr>
              <w:ind w:right="35"/>
              <w:jc w:val="center"/>
              <w:rPr>
                <w:rFonts w:ascii="Arial" w:hAnsi="Arial" w:cs="Arial"/>
                <w:sz w:val="32"/>
                <w:szCs w:val="32"/>
              </w:rPr>
            </w:pPr>
            <w:r w:rsidRPr="001E0C51">
              <w:rPr>
                <w:rFonts w:ascii="Arial" w:hAnsi="Arial" w:cs="Arial"/>
                <w:sz w:val="24"/>
                <w:szCs w:val="24"/>
              </w:rPr>
              <w:t xml:space="preserve">Action Fraud has information about fraud and facilities for recording offences of fraud. </w:t>
            </w:r>
            <w:hyperlink r:id="rId31" w:history="1">
              <w:r w:rsidRPr="001E0C51">
                <w:rPr>
                  <w:rStyle w:val="Hyperlink"/>
                  <w:rFonts w:ascii="Arial" w:hAnsi="Arial" w:cs="Arial"/>
                  <w:b/>
                  <w:color w:val="2C2D84"/>
                  <w:sz w:val="32"/>
                  <w:szCs w:val="32"/>
                </w:rPr>
                <w:t>www.actionfraud.police.uk</w:t>
              </w:r>
            </w:hyperlink>
          </w:p>
          <w:p w14:paraId="70BA262F" w14:textId="77777777" w:rsidR="00A04214" w:rsidRDefault="00A04214" w:rsidP="00A04214">
            <w:pPr>
              <w:rPr>
                <w:rFonts w:ascii="Arial" w:hAnsi="Arial" w:cs="Arial"/>
                <w:sz w:val="24"/>
                <w:szCs w:val="24"/>
              </w:rPr>
            </w:pPr>
          </w:p>
          <w:p w14:paraId="313AD860" w14:textId="77777777" w:rsidR="001E0C51" w:rsidRPr="001E0C51" w:rsidRDefault="001E0C51" w:rsidP="00A04214">
            <w:pPr>
              <w:ind w:right="-85"/>
              <w:jc w:val="both"/>
              <w:rPr>
                <w:rFonts w:ascii="Arial" w:hAnsi="Arial" w:cs="Arial"/>
                <w:sz w:val="24"/>
                <w:szCs w:val="24"/>
              </w:rPr>
            </w:pPr>
          </w:p>
          <w:p w14:paraId="398BB96F" w14:textId="396D9841" w:rsidR="00A04214" w:rsidRPr="001E0C51" w:rsidRDefault="001E0C51" w:rsidP="001E0C51">
            <w:pPr>
              <w:ind w:right="-85"/>
              <w:jc w:val="center"/>
              <w:rPr>
                <w:rFonts w:ascii="Arial" w:hAnsi="Arial" w:cs="Arial"/>
                <w:sz w:val="24"/>
                <w:szCs w:val="24"/>
              </w:rPr>
            </w:pPr>
            <w:r w:rsidRPr="001E0C51">
              <w:rPr>
                <w:rFonts w:ascii="Arial" w:hAnsi="Arial" w:cs="Arial"/>
                <w:noProof/>
                <w:sz w:val="24"/>
                <w:szCs w:val="24"/>
                <w:lang w:eastAsia="en-GB"/>
              </w:rPr>
              <w:drawing>
                <wp:anchor distT="0" distB="91440" distL="114300" distR="114300" simplePos="0" relativeHeight="251677184" behindDoc="0" locked="0" layoutInCell="1" allowOverlap="1" wp14:anchorId="76CD652F" wp14:editId="35E75C78">
                  <wp:simplePos x="462915" y="3918585"/>
                  <wp:positionH relativeFrom="page">
                    <wp:align>center</wp:align>
                  </wp:positionH>
                  <wp:positionV relativeFrom="paragraph">
                    <wp:posOffset>0</wp:posOffset>
                  </wp:positionV>
                  <wp:extent cx="3438144" cy="1097564"/>
                  <wp:effectExtent l="0" t="0" r="0" b="762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1 Logo + Online Reporting.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438144" cy="1097564"/>
                          </a:xfrm>
                          <a:prstGeom prst="rect">
                            <a:avLst/>
                          </a:prstGeom>
                        </pic:spPr>
                      </pic:pic>
                    </a:graphicData>
                  </a:graphic>
                  <wp14:sizeRelH relativeFrom="margin">
                    <wp14:pctWidth>0</wp14:pctWidth>
                  </wp14:sizeRelH>
                </wp:anchor>
              </w:drawing>
            </w:r>
            <w:r w:rsidR="00A04214" w:rsidRPr="001E0C51">
              <w:rPr>
                <w:rFonts w:ascii="Arial" w:hAnsi="Arial" w:cs="Arial"/>
                <w:sz w:val="24"/>
                <w:szCs w:val="24"/>
              </w:rPr>
              <w:t xml:space="preserve">Crime and other incidents should be reported to Lincolnshire Police on </w:t>
            </w:r>
            <w:r w:rsidR="00A04214" w:rsidRPr="001E0C51">
              <w:rPr>
                <w:rFonts w:ascii="Arial" w:hAnsi="Arial" w:cs="Arial"/>
                <w:b/>
                <w:color w:val="2C2D84"/>
                <w:sz w:val="32"/>
                <w:szCs w:val="32"/>
              </w:rPr>
              <w:t>101</w:t>
            </w:r>
          </w:p>
          <w:p w14:paraId="71B377F2" w14:textId="598BDE24" w:rsidR="001E0C51" w:rsidRDefault="00207F0F" w:rsidP="00A04214">
            <w:pPr>
              <w:ind w:left="33" w:right="-85"/>
              <w:jc w:val="both"/>
              <w:rPr>
                <w:rFonts w:ascii="Arial" w:hAnsi="Arial" w:cs="Arial"/>
                <w:sz w:val="24"/>
                <w:szCs w:val="24"/>
              </w:rPr>
            </w:pPr>
            <w:r>
              <w:rPr>
                <w:rFonts w:ascii="Arial" w:hAnsi="Arial" w:cs="Arial"/>
                <w:noProof/>
                <w:sz w:val="24"/>
                <w:szCs w:val="24"/>
              </w:rPr>
              <w:drawing>
                <wp:anchor distT="0" distB="0" distL="114300" distR="114300" simplePos="0" relativeHeight="251697152" behindDoc="0" locked="0" layoutInCell="1" allowOverlap="1" wp14:anchorId="4B92EFE7" wp14:editId="6A3AA9B4">
                  <wp:simplePos x="0" y="0"/>
                  <wp:positionH relativeFrom="page">
                    <wp:posOffset>2660650</wp:posOffset>
                  </wp:positionH>
                  <wp:positionV relativeFrom="paragraph">
                    <wp:posOffset>245745</wp:posOffset>
                  </wp:positionV>
                  <wp:extent cx="1289050" cy="685800"/>
                  <wp:effectExtent l="0" t="0" r="6350" b="0"/>
                  <wp:wrapTopAndBottom/>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oston-Council-lg.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289050" cy="685800"/>
                          </a:xfrm>
                          <a:prstGeom prst="rect">
                            <a:avLst/>
                          </a:prstGeom>
                        </pic:spPr>
                      </pic:pic>
                    </a:graphicData>
                  </a:graphic>
                  <wp14:sizeRelH relativeFrom="margin">
                    <wp14:pctWidth>0</wp14:pctWidth>
                  </wp14:sizeRelH>
                  <wp14:sizeRelV relativeFrom="margin">
                    <wp14:pctHeight>0</wp14:pctHeight>
                  </wp14:sizeRelV>
                </wp:anchor>
              </w:drawing>
            </w:r>
          </w:p>
          <w:p w14:paraId="353C2159" w14:textId="77777777" w:rsidR="00207F0F" w:rsidRDefault="00207F0F" w:rsidP="001E0C51">
            <w:pPr>
              <w:ind w:left="33" w:right="-85"/>
              <w:jc w:val="center"/>
              <w:rPr>
                <w:rFonts w:ascii="Arial" w:hAnsi="Arial" w:cs="Arial"/>
                <w:sz w:val="24"/>
                <w:szCs w:val="24"/>
              </w:rPr>
            </w:pPr>
          </w:p>
          <w:p w14:paraId="0D0D795A" w14:textId="678D5D2B" w:rsidR="00A04214" w:rsidRPr="001E0C51" w:rsidRDefault="00A04214" w:rsidP="001E0C51">
            <w:pPr>
              <w:ind w:left="33" w:right="-85"/>
              <w:jc w:val="center"/>
              <w:rPr>
                <w:rFonts w:ascii="Arial" w:hAnsi="Arial" w:cs="Arial"/>
                <w:sz w:val="24"/>
                <w:szCs w:val="24"/>
              </w:rPr>
            </w:pPr>
            <w:r w:rsidRPr="001E0C51">
              <w:rPr>
                <w:rFonts w:ascii="Arial" w:hAnsi="Arial" w:cs="Arial"/>
                <w:sz w:val="24"/>
                <w:szCs w:val="24"/>
              </w:rPr>
              <w:t xml:space="preserve">Incidents of Anti-Social Behaviour (including noise nuisance and flytipping) </w:t>
            </w:r>
            <w:r w:rsidR="001E0C51">
              <w:rPr>
                <w:rFonts w:ascii="Arial" w:hAnsi="Arial" w:cs="Arial"/>
                <w:sz w:val="24"/>
                <w:szCs w:val="24"/>
              </w:rPr>
              <w:br/>
            </w:r>
            <w:r w:rsidRPr="001E0C51">
              <w:rPr>
                <w:rFonts w:ascii="Arial" w:hAnsi="Arial" w:cs="Arial"/>
                <w:sz w:val="24"/>
                <w:szCs w:val="24"/>
              </w:rPr>
              <w:t xml:space="preserve">can also be reported to </w:t>
            </w:r>
            <w:r w:rsidR="00E4293F">
              <w:rPr>
                <w:rFonts w:ascii="Arial" w:hAnsi="Arial" w:cs="Arial"/>
                <w:sz w:val="24"/>
                <w:szCs w:val="24"/>
              </w:rPr>
              <w:t>East Lindsey</w:t>
            </w:r>
            <w:r w:rsidR="003B597B">
              <w:rPr>
                <w:rFonts w:ascii="Arial" w:hAnsi="Arial" w:cs="Arial"/>
                <w:sz w:val="24"/>
                <w:szCs w:val="24"/>
              </w:rPr>
              <w:t xml:space="preserve"> District</w:t>
            </w:r>
            <w:r w:rsidRPr="001E0C51">
              <w:rPr>
                <w:rFonts w:ascii="Arial" w:hAnsi="Arial" w:cs="Arial"/>
                <w:sz w:val="24"/>
                <w:szCs w:val="24"/>
              </w:rPr>
              <w:t xml:space="preserve"> Council on </w:t>
            </w:r>
            <w:r w:rsidR="00E4293F" w:rsidRPr="00E4293F">
              <w:rPr>
                <w:rFonts w:ascii="Arial" w:hAnsi="Arial" w:cs="Arial"/>
                <w:b/>
                <w:color w:val="2C2D84"/>
                <w:sz w:val="32"/>
                <w:szCs w:val="32"/>
              </w:rPr>
              <w:t>01507 601111</w:t>
            </w:r>
          </w:p>
          <w:p w14:paraId="58F51DAD" w14:textId="6608CD8F" w:rsidR="00A04214" w:rsidRDefault="00176C57" w:rsidP="008775D1">
            <w:pPr>
              <w:spacing w:before="240"/>
              <w:rPr>
                <w:rFonts w:ascii="Arial" w:hAnsi="Arial" w:cs="Arial"/>
                <w:sz w:val="24"/>
                <w:szCs w:val="24"/>
              </w:rPr>
            </w:pPr>
            <w:r>
              <w:rPr>
                <w:rFonts w:ascii="Arial" w:hAnsi="Arial" w:cs="Arial"/>
                <w:noProof/>
                <w:sz w:val="24"/>
                <w:szCs w:val="24"/>
              </w:rPr>
              <w:drawing>
                <wp:anchor distT="0" distB="0" distL="114300" distR="114300" simplePos="0" relativeHeight="251692544" behindDoc="0" locked="0" layoutInCell="1" allowOverlap="1" wp14:anchorId="54B99828" wp14:editId="79D9A0D1">
                  <wp:simplePos x="0" y="0"/>
                  <wp:positionH relativeFrom="page">
                    <wp:posOffset>2395855</wp:posOffset>
                  </wp:positionH>
                  <wp:positionV relativeFrom="paragraph">
                    <wp:posOffset>298450</wp:posOffset>
                  </wp:positionV>
                  <wp:extent cx="1969135" cy="274320"/>
                  <wp:effectExtent l="0" t="0" r="0" b="0"/>
                  <wp:wrapSquare wrapText="bothSides"/>
                  <wp:docPr id="37" name="Picture 37" descr="A picture containing object,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NextdoorLogo_green.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969135" cy="274320"/>
                          </a:xfrm>
                          <a:prstGeom prst="rect">
                            <a:avLst/>
                          </a:prstGeom>
                        </pic:spPr>
                      </pic:pic>
                    </a:graphicData>
                  </a:graphic>
                  <wp14:sizeRelH relativeFrom="margin">
                    <wp14:pctWidth>0</wp14:pctWidth>
                  </wp14:sizeRelH>
                  <wp14:sizeRelV relativeFrom="margin">
                    <wp14:pctHeight>0</wp14:pctHeight>
                  </wp14:sizeRelV>
                </wp:anchor>
              </w:drawing>
            </w:r>
          </w:p>
          <w:p w14:paraId="5E23D746" w14:textId="605633A9" w:rsidR="008D0BA4" w:rsidRDefault="008D0BA4" w:rsidP="008775D1">
            <w:pPr>
              <w:spacing w:before="240"/>
              <w:rPr>
                <w:rFonts w:ascii="Arial" w:hAnsi="Arial" w:cs="Arial"/>
                <w:sz w:val="24"/>
                <w:szCs w:val="24"/>
              </w:rPr>
            </w:pPr>
          </w:p>
          <w:p w14:paraId="68B2893F" w14:textId="6549266A" w:rsidR="00176C57" w:rsidRDefault="00176C57" w:rsidP="00176C57">
            <w:pPr>
              <w:pStyle w:val="BasicParagraph"/>
              <w:suppressAutoHyphens/>
              <w:jc w:val="center"/>
              <w:rPr>
                <w:rFonts w:ascii="Arial" w:hAnsi="Arial" w:cs="Arial"/>
                <w:b/>
                <w:bCs/>
                <w:color w:val="028E4C"/>
                <w:sz w:val="20"/>
                <w:szCs w:val="20"/>
              </w:rPr>
            </w:pPr>
            <w:r w:rsidRPr="00176C57">
              <w:rPr>
                <w:rFonts w:ascii="Arial" w:hAnsi="Arial" w:cs="Arial"/>
              </w:rPr>
              <w:t>Nextdoor is a great way of getting the latest relevant information for your area</w:t>
            </w:r>
            <w:r>
              <w:rPr>
                <w:rFonts w:ascii="Arial" w:hAnsi="Arial" w:cs="Arial"/>
                <w:sz w:val="16"/>
                <w:szCs w:val="16"/>
              </w:rPr>
              <w:t xml:space="preserve">. </w:t>
            </w:r>
            <w:r>
              <w:rPr>
                <w:rFonts w:ascii="Arial" w:hAnsi="Arial" w:cs="Arial"/>
                <w:sz w:val="16"/>
                <w:szCs w:val="16"/>
              </w:rPr>
              <w:br/>
            </w:r>
            <w:r w:rsidRPr="005E690C">
              <w:rPr>
                <w:rFonts w:ascii="Arial" w:hAnsi="Arial" w:cs="Arial"/>
                <w:b/>
                <w:bCs/>
                <w:color w:val="028E4C"/>
                <w:sz w:val="32"/>
                <w:szCs w:val="32"/>
              </w:rPr>
              <w:t xml:space="preserve">www.nextdoor.co.uk </w:t>
            </w:r>
          </w:p>
          <w:p w14:paraId="16EABE89" w14:textId="77777777" w:rsidR="005E690C" w:rsidRDefault="005E690C" w:rsidP="00180D46">
            <w:pPr>
              <w:jc w:val="center"/>
              <w:rPr>
                <w:rFonts w:ascii="Arial" w:hAnsi="Arial" w:cs="Arial"/>
                <w:sz w:val="24"/>
                <w:szCs w:val="24"/>
              </w:rPr>
            </w:pPr>
          </w:p>
          <w:p w14:paraId="2F12DB5B" w14:textId="2946A9BF" w:rsidR="001E0C51" w:rsidRDefault="00180D46" w:rsidP="00180D46">
            <w:pPr>
              <w:jc w:val="center"/>
              <w:rPr>
                <w:rFonts w:ascii="Arial" w:hAnsi="Arial" w:cs="Arial"/>
                <w:sz w:val="24"/>
                <w:szCs w:val="24"/>
              </w:rPr>
            </w:pPr>
            <w:r w:rsidRPr="006606B8">
              <w:rPr>
                <w:rFonts w:ascii="Tahoma" w:hAnsi="Tahoma" w:cs="Tahoma"/>
                <w:noProof/>
                <w:color w:val="001BA0"/>
                <w:lang w:eastAsia="en-GB"/>
              </w:rPr>
              <w:drawing>
                <wp:inline distT="0" distB="0" distL="0" distR="0" wp14:anchorId="012C8373" wp14:editId="23BB8176">
                  <wp:extent cx="314325" cy="304800"/>
                  <wp:effectExtent l="0" t="0" r="9525" b="0"/>
                  <wp:docPr id="33" name="Picture 33" descr="Image result for facebook">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facebook">
                            <a:hlinkClick r:id="rId35"/>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04800"/>
                          </a:xfrm>
                          <a:prstGeom prst="rect">
                            <a:avLst/>
                          </a:prstGeom>
                          <a:noFill/>
                          <a:ln>
                            <a:noFill/>
                          </a:ln>
                        </pic:spPr>
                      </pic:pic>
                    </a:graphicData>
                  </a:graphic>
                </wp:inline>
              </w:drawing>
            </w:r>
            <w:r>
              <w:rPr>
                <w:rFonts w:ascii="Arial" w:hAnsi="Arial" w:cs="Arial"/>
                <w:sz w:val="24"/>
                <w:szCs w:val="24"/>
              </w:rPr>
              <w:t>Find us on Facebook</w:t>
            </w:r>
          </w:p>
          <w:p w14:paraId="01760130" w14:textId="1CB2E281" w:rsidR="00180D46" w:rsidRPr="00180D46" w:rsidRDefault="00FD6CCE" w:rsidP="00FD6CCE">
            <w:pPr>
              <w:jc w:val="center"/>
              <w:rPr>
                <w:rFonts w:ascii="Arial" w:hAnsi="Arial" w:cs="Arial"/>
                <w:b/>
                <w:sz w:val="32"/>
                <w:szCs w:val="32"/>
              </w:rPr>
            </w:pPr>
            <w:r w:rsidRPr="00FD6CCE">
              <w:rPr>
                <w:rFonts w:ascii="Arial" w:hAnsi="Arial" w:cs="Arial"/>
                <w:b/>
                <w:color w:val="2C2D84"/>
                <w:sz w:val="32"/>
                <w:szCs w:val="32"/>
              </w:rPr>
              <w:t>Louth Police</w:t>
            </w:r>
            <w:r>
              <w:rPr>
                <w:rFonts w:ascii="Arial" w:hAnsi="Arial" w:cs="Arial"/>
                <w:b/>
                <w:color w:val="2C2D84"/>
                <w:sz w:val="32"/>
                <w:szCs w:val="32"/>
              </w:rPr>
              <w:t xml:space="preserve"> </w:t>
            </w:r>
            <w:r w:rsidRPr="00E4293F">
              <w:rPr>
                <w:rFonts w:ascii="Arial" w:hAnsi="Arial" w:cs="Arial"/>
                <w:bCs/>
                <w:color w:val="2C2D84"/>
                <w:sz w:val="32"/>
                <w:szCs w:val="32"/>
              </w:rPr>
              <w:t>|</w:t>
            </w:r>
            <w:r>
              <w:rPr>
                <w:rFonts w:ascii="Arial" w:hAnsi="Arial" w:cs="Arial"/>
                <w:bCs/>
                <w:color w:val="2C2D84"/>
                <w:sz w:val="32"/>
                <w:szCs w:val="32"/>
              </w:rPr>
              <w:t xml:space="preserve"> </w:t>
            </w:r>
            <w:r w:rsidRPr="00FD6CCE">
              <w:rPr>
                <w:rFonts w:ascii="Arial" w:hAnsi="Arial" w:cs="Arial"/>
                <w:b/>
                <w:color w:val="2C2D84"/>
                <w:sz w:val="32"/>
                <w:szCs w:val="32"/>
              </w:rPr>
              <w:t>Horncastle Police</w:t>
            </w:r>
          </w:p>
          <w:p w14:paraId="27183AB9" w14:textId="77777777" w:rsidR="001E0C51" w:rsidRDefault="001E0C51" w:rsidP="00180D46">
            <w:pPr>
              <w:rPr>
                <w:rFonts w:ascii="Arial" w:hAnsi="Arial" w:cs="Arial"/>
                <w:sz w:val="24"/>
                <w:szCs w:val="24"/>
              </w:rPr>
            </w:pPr>
          </w:p>
          <w:p w14:paraId="67918C18" w14:textId="77777777" w:rsidR="00180D46" w:rsidRDefault="00180D46" w:rsidP="00180D46">
            <w:pPr>
              <w:jc w:val="center"/>
              <w:rPr>
                <w:rFonts w:ascii="Arial" w:hAnsi="Arial" w:cs="Arial"/>
                <w:sz w:val="24"/>
                <w:szCs w:val="24"/>
              </w:rPr>
            </w:pPr>
            <w:r>
              <w:rPr>
                <w:rFonts w:ascii="Arial" w:hAnsi="Arial" w:cs="Arial"/>
                <w:sz w:val="24"/>
                <w:szCs w:val="24"/>
              </w:rPr>
              <w:t xml:space="preserve">Follow us on Twitter </w:t>
            </w:r>
            <w:r w:rsidRPr="006606B8">
              <w:rPr>
                <w:rFonts w:ascii="Tahoma" w:hAnsi="Tahoma" w:cs="Tahoma"/>
                <w:noProof/>
                <w:lang w:eastAsia="en-GB"/>
              </w:rPr>
              <w:drawing>
                <wp:inline distT="0" distB="0" distL="0" distR="0" wp14:anchorId="6B624590" wp14:editId="34138569">
                  <wp:extent cx="292608" cy="292608"/>
                  <wp:effectExtent l="0" t="0" r="0" b="0"/>
                  <wp:docPr id="34" name="Picture 34" descr="http://www.d-ss.co.uk/164-thickbox_default/twitter-bi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d-ss.co.uk/164-thickbox_default/twitter-bird-logo.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2608" cy="292608"/>
                          </a:xfrm>
                          <a:prstGeom prst="rect">
                            <a:avLst/>
                          </a:prstGeom>
                          <a:noFill/>
                          <a:ln>
                            <a:noFill/>
                          </a:ln>
                        </pic:spPr>
                      </pic:pic>
                    </a:graphicData>
                  </a:graphic>
                </wp:inline>
              </w:drawing>
            </w:r>
          </w:p>
          <w:p w14:paraId="55B86599" w14:textId="3E6EE3AC" w:rsidR="00180D46" w:rsidRPr="00A04214" w:rsidRDefault="00E4293F" w:rsidP="00FD6CCE">
            <w:pPr>
              <w:jc w:val="center"/>
              <w:rPr>
                <w:rFonts w:ascii="Arial" w:hAnsi="Arial" w:cs="Arial"/>
                <w:sz w:val="24"/>
                <w:szCs w:val="24"/>
              </w:rPr>
            </w:pPr>
            <w:r w:rsidRPr="00E4293F">
              <w:rPr>
                <w:rFonts w:ascii="Arial" w:hAnsi="Arial" w:cs="Arial"/>
                <w:b/>
                <w:color w:val="2C2D84"/>
                <w:sz w:val="32"/>
                <w:szCs w:val="32"/>
              </w:rPr>
              <w:t>@</w:t>
            </w:r>
            <w:r w:rsidR="00FD6CCE" w:rsidRPr="00FD6CCE">
              <w:rPr>
                <w:rFonts w:ascii="Arial" w:hAnsi="Arial" w:cs="Arial"/>
                <w:b/>
                <w:color w:val="2C2D84"/>
                <w:sz w:val="32"/>
                <w:szCs w:val="32"/>
              </w:rPr>
              <w:t>LouthPolice</w:t>
            </w:r>
            <w:r w:rsidR="00FD6CCE">
              <w:rPr>
                <w:rFonts w:ascii="Arial" w:hAnsi="Arial" w:cs="Arial"/>
                <w:b/>
                <w:color w:val="2C2D84"/>
                <w:sz w:val="32"/>
                <w:szCs w:val="32"/>
              </w:rPr>
              <w:t xml:space="preserve"> </w:t>
            </w:r>
            <w:r w:rsidR="00FD6CCE" w:rsidRPr="00E4293F">
              <w:rPr>
                <w:rFonts w:ascii="Arial" w:hAnsi="Arial" w:cs="Arial"/>
                <w:bCs/>
                <w:color w:val="2C2D84"/>
                <w:sz w:val="32"/>
                <w:szCs w:val="32"/>
              </w:rPr>
              <w:t>|</w:t>
            </w:r>
            <w:r w:rsidR="00FD6CCE">
              <w:rPr>
                <w:rFonts w:ascii="Arial" w:hAnsi="Arial" w:cs="Arial"/>
                <w:bCs/>
                <w:color w:val="2C2D84"/>
                <w:sz w:val="32"/>
                <w:szCs w:val="32"/>
              </w:rPr>
              <w:t xml:space="preserve"> </w:t>
            </w:r>
            <w:r w:rsidR="00FD6CCE" w:rsidRPr="00FD6CCE">
              <w:rPr>
                <w:rFonts w:ascii="Arial" w:hAnsi="Arial" w:cs="Arial"/>
                <w:b/>
                <w:color w:val="2C2D84"/>
                <w:sz w:val="32"/>
                <w:szCs w:val="32"/>
              </w:rPr>
              <w:t>@WoldsSthPolice</w:t>
            </w:r>
          </w:p>
        </w:tc>
      </w:tr>
    </w:tbl>
    <w:p w14:paraId="12D06F78" w14:textId="77777777" w:rsidR="00A04214" w:rsidRDefault="00A04214" w:rsidP="0068121A">
      <w:pPr>
        <w:rPr>
          <w:rFonts w:cstheme="minorHAnsi"/>
          <w:color w:val="5692CE"/>
        </w:rPr>
      </w:pPr>
    </w:p>
    <w:sectPr w:rsidR="00A04214" w:rsidSect="00BF2459">
      <w:headerReference w:type="default" r:id="rId38"/>
      <w:pgSz w:w="11906" w:h="16838"/>
      <w:pgMar w:top="936" w:right="720" w:bottom="720" w:left="720"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9765DA" w14:textId="77777777" w:rsidR="009A09B8" w:rsidRDefault="009A09B8" w:rsidP="009A09B8">
      <w:pPr>
        <w:spacing w:after="0" w:line="240" w:lineRule="auto"/>
      </w:pPr>
      <w:r>
        <w:separator/>
      </w:r>
    </w:p>
  </w:endnote>
  <w:endnote w:type="continuationSeparator" w:id="0">
    <w:p w14:paraId="6A82ABEA" w14:textId="77777777" w:rsidR="009A09B8" w:rsidRDefault="009A09B8" w:rsidP="009A09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B5383" w14:textId="77777777" w:rsidR="005528CD" w:rsidRDefault="005528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BF5105" w14:textId="77777777" w:rsidR="005528CD" w:rsidRDefault="005528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E7AC8" w14:textId="77777777" w:rsidR="005528CD" w:rsidRDefault="00552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F1D227" w14:textId="77777777" w:rsidR="009A09B8" w:rsidRDefault="009A09B8" w:rsidP="009A09B8">
      <w:pPr>
        <w:spacing w:after="0" w:line="240" w:lineRule="auto"/>
      </w:pPr>
      <w:r>
        <w:separator/>
      </w:r>
    </w:p>
  </w:footnote>
  <w:footnote w:type="continuationSeparator" w:id="0">
    <w:p w14:paraId="2FD7F721" w14:textId="77777777" w:rsidR="009A09B8" w:rsidRDefault="009A09B8" w:rsidP="009A09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D4CB1F" w14:textId="77777777" w:rsidR="005528CD" w:rsidRDefault="005528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EDEE9" w14:textId="77777777" w:rsidR="005528CD" w:rsidRDefault="005528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716DD" w14:textId="77777777" w:rsidR="005528CD" w:rsidRDefault="005528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C1D1D" w14:textId="77777777" w:rsidR="009A09B8" w:rsidRDefault="009A09B8">
    <w:pPr>
      <w:pStyle w:val="Header"/>
    </w:pPr>
    <w:r>
      <w:rPr>
        <w:noProof/>
        <w:lang w:eastAsia="en-GB"/>
      </w:rPr>
      <w:drawing>
        <wp:anchor distT="0" distB="0" distL="114300" distR="114300" simplePos="0" relativeHeight="251658240" behindDoc="1" locked="1" layoutInCell="1" allowOverlap="1" wp14:anchorId="19C25B93" wp14:editId="503FDA10">
          <wp:simplePos x="463639" y="450761"/>
          <wp:positionH relativeFrom="column">
            <wp:align>center</wp:align>
          </wp:positionH>
          <wp:positionV relativeFrom="page">
            <wp:align>center</wp:align>
          </wp:positionV>
          <wp:extent cx="7525512" cy="10643616"/>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letter Background (continuation).jpg"/>
                  <pic:cNvPicPr/>
                </pic:nvPicPr>
                <pic:blipFill>
                  <a:blip r:embed="rId1">
                    <a:extLst>
                      <a:ext uri="{28A0092B-C50C-407E-A947-70E740481C1C}">
                        <a14:useLocalDpi xmlns:a14="http://schemas.microsoft.com/office/drawing/2010/main" val="0"/>
                      </a:ext>
                    </a:extLst>
                  </a:blip>
                  <a:stretch>
                    <a:fillRect/>
                  </a:stretch>
                </pic:blipFill>
                <pic:spPr>
                  <a:xfrm>
                    <a:off x="0" y="0"/>
                    <a:ext cx="7525512" cy="1064361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136AF"/>
    <w:multiLevelType w:val="hybridMultilevel"/>
    <w:tmpl w:val="3A0A2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D22"/>
    <w:multiLevelType w:val="hybridMultilevel"/>
    <w:tmpl w:val="D0CCA85A"/>
    <w:lvl w:ilvl="0" w:tplc="828A8C24">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7A14FD"/>
    <w:multiLevelType w:val="hybridMultilevel"/>
    <w:tmpl w:val="9E944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6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7E8"/>
    <w:rsid w:val="000A6F42"/>
    <w:rsid w:val="000F600B"/>
    <w:rsid w:val="00107BDB"/>
    <w:rsid w:val="00122C7E"/>
    <w:rsid w:val="00125BFD"/>
    <w:rsid w:val="00130A44"/>
    <w:rsid w:val="00141A01"/>
    <w:rsid w:val="001546FF"/>
    <w:rsid w:val="00165615"/>
    <w:rsid w:val="00176C57"/>
    <w:rsid w:val="00180D46"/>
    <w:rsid w:val="001847F5"/>
    <w:rsid w:val="001E0C51"/>
    <w:rsid w:val="001F5991"/>
    <w:rsid w:val="00207F0F"/>
    <w:rsid w:val="00243587"/>
    <w:rsid w:val="002B01DA"/>
    <w:rsid w:val="002B18BF"/>
    <w:rsid w:val="002E680C"/>
    <w:rsid w:val="002F586E"/>
    <w:rsid w:val="00310FB8"/>
    <w:rsid w:val="00320667"/>
    <w:rsid w:val="00390A8E"/>
    <w:rsid w:val="003B597B"/>
    <w:rsid w:val="003D5605"/>
    <w:rsid w:val="00402A7B"/>
    <w:rsid w:val="00412FDD"/>
    <w:rsid w:val="00416E15"/>
    <w:rsid w:val="004654E4"/>
    <w:rsid w:val="00487E88"/>
    <w:rsid w:val="00492AF3"/>
    <w:rsid w:val="004957E8"/>
    <w:rsid w:val="004B236F"/>
    <w:rsid w:val="005011C2"/>
    <w:rsid w:val="00522CB6"/>
    <w:rsid w:val="005421D8"/>
    <w:rsid w:val="005528CD"/>
    <w:rsid w:val="00552EF6"/>
    <w:rsid w:val="00555C16"/>
    <w:rsid w:val="00595EAD"/>
    <w:rsid w:val="005963D8"/>
    <w:rsid w:val="005D6E55"/>
    <w:rsid w:val="005E247F"/>
    <w:rsid w:val="005E525A"/>
    <w:rsid w:val="005E690C"/>
    <w:rsid w:val="00623408"/>
    <w:rsid w:val="006234FB"/>
    <w:rsid w:val="006529C9"/>
    <w:rsid w:val="00653EED"/>
    <w:rsid w:val="0068121A"/>
    <w:rsid w:val="00690BBB"/>
    <w:rsid w:val="00695C93"/>
    <w:rsid w:val="006C1843"/>
    <w:rsid w:val="00720095"/>
    <w:rsid w:val="007334FD"/>
    <w:rsid w:val="00777B0E"/>
    <w:rsid w:val="00787118"/>
    <w:rsid w:val="007A63F7"/>
    <w:rsid w:val="00827350"/>
    <w:rsid w:val="00835541"/>
    <w:rsid w:val="00877E4A"/>
    <w:rsid w:val="00882BE9"/>
    <w:rsid w:val="00891F1D"/>
    <w:rsid w:val="008A2142"/>
    <w:rsid w:val="008D0BA4"/>
    <w:rsid w:val="008E6489"/>
    <w:rsid w:val="008F58F8"/>
    <w:rsid w:val="00904640"/>
    <w:rsid w:val="00905B63"/>
    <w:rsid w:val="0091375A"/>
    <w:rsid w:val="00913CD4"/>
    <w:rsid w:val="00926FB1"/>
    <w:rsid w:val="00936224"/>
    <w:rsid w:val="0094309C"/>
    <w:rsid w:val="0097553F"/>
    <w:rsid w:val="009A09B8"/>
    <w:rsid w:val="009A1E39"/>
    <w:rsid w:val="009B3E6A"/>
    <w:rsid w:val="009E06C8"/>
    <w:rsid w:val="00A00A15"/>
    <w:rsid w:val="00A04214"/>
    <w:rsid w:val="00A44DDA"/>
    <w:rsid w:val="00A50E0D"/>
    <w:rsid w:val="00A80139"/>
    <w:rsid w:val="00A9566B"/>
    <w:rsid w:val="00AA08B9"/>
    <w:rsid w:val="00AA5742"/>
    <w:rsid w:val="00AC409F"/>
    <w:rsid w:val="00AF72D5"/>
    <w:rsid w:val="00B3628B"/>
    <w:rsid w:val="00B5127B"/>
    <w:rsid w:val="00B740C1"/>
    <w:rsid w:val="00B916B2"/>
    <w:rsid w:val="00BA727F"/>
    <w:rsid w:val="00BE145F"/>
    <w:rsid w:val="00BF2459"/>
    <w:rsid w:val="00BF3EC9"/>
    <w:rsid w:val="00BF4B92"/>
    <w:rsid w:val="00C5790A"/>
    <w:rsid w:val="00CE1BE7"/>
    <w:rsid w:val="00CF0FC6"/>
    <w:rsid w:val="00CF4D19"/>
    <w:rsid w:val="00D46858"/>
    <w:rsid w:val="00D65D45"/>
    <w:rsid w:val="00DA1186"/>
    <w:rsid w:val="00DB0623"/>
    <w:rsid w:val="00DB3542"/>
    <w:rsid w:val="00DD64D4"/>
    <w:rsid w:val="00DE238B"/>
    <w:rsid w:val="00E02B44"/>
    <w:rsid w:val="00E4293F"/>
    <w:rsid w:val="00EC4B68"/>
    <w:rsid w:val="00ED2587"/>
    <w:rsid w:val="00F173D1"/>
    <w:rsid w:val="00F278A8"/>
    <w:rsid w:val="00F44F42"/>
    <w:rsid w:val="00F47F58"/>
    <w:rsid w:val="00F64A0D"/>
    <w:rsid w:val="00F8780D"/>
    <w:rsid w:val="00FC1BEC"/>
    <w:rsid w:val="00FD6CCE"/>
    <w:rsid w:val="00FD7279"/>
    <w:rsid w:val="00FF27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1"/>
    <o:shapelayout v:ext="edit">
      <o:idmap v:ext="edit" data="1"/>
    </o:shapelayout>
  </w:shapeDefaults>
  <w:decimalSymbol w:val="."/>
  <w:listSeparator w:val=","/>
  <w14:docId w14:val="48E45EB0"/>
  <w15:docId w15:val="{A58133CF-7221-4FF3-BA94-82016522C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5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57E8"/>
    <w:rPr>
      <w:rFonts w:ascii="Tahoma" w:hAnsi="Tahoma" w:cs="Tahoma"/>
      <w:sz w:val="16"/>
      <w:szCs w:val="16"/>
    </w:rPr>
  </w:style>
  <w:style w:type="table" w:styleId="TableGrid">
    <w:name w:val="Table Grid"/>
    <w:basedOn w:val="TableNormal"/>
    <w:uiPriority w:val="59"/>
    <w:rsid w:val="002B18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0139"/>
    <w:pPr>
      <w:ind w:left="720"/>
      <w:contextualSpacing/>
    </w:pPr>
  </w:style>
  <w:style w:type="paragraph" w:styleId="Header">
    <w:name w:val="header"/>
    <w:basedOn w:val="Normal"/>
    <w:link w:val="HeaderChar"/>
    <w:uiPriority w:val="99"/>
    <w:unhideWhenUsed/>
    <w:rsid w:val="009A09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09B8"/>
  </w:style>
  <w:style w:type="paragraph" w:styleId="Footer">
    <w:name w:val="footer"/>
    <w:basedOn w:val="Normal"/>
    <w:link w:val="FooterChar"/>
    <w:uiPriority w:val="99"/>
    <w:unhideWhenUsed/>
    <w:rsid w:val="009A09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09B8"/>
  </w:style>
  <w:style w:type="character" w:styleId="Hyperlink">
    <w:name w:val="Hyperlink"/>
    <w:rsid w:val="00A04214"/>
    <w:rPr>
      <w:color w:val="0000FF"/>
      <w:u w:val="single"/>
    </w:rPr>
  </w:style>
  <w:style w:type="paragraph" w:customStyle="1" w:styleId="BasicParagraph">
    <w:name w:val="[Basic Paragraph]"/>
    <w:basedOn w:val="Normal"/>
    <w:uiPriority w:val="99"/>
    <w:rsid w:val="00176C57"/>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semiHidden/>
    <w:unhideWhenUsed/>
    <w:rsid w:val="000A6F4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06555">
      <w:bodyDiv w:val="1"/>
      <w:marLeft w:val="0"/>
      <w:marRight w:val="0"/>
      <w:marTop w:val="0"/>
      <w:marBottom w:val="0"/>
      <w:divBdr>
        <w:top w:val="none" w:sz="0" w:space="0" w:color="auto"/>
        <w:left w:val="none" w:sz="0" w:space="0" w:color="auto"/>
        <w:bottom w:val="none" w:sz="0" w:space="0" w:color="auto"/>
        <w:right w:val="none" w:sz="0" w:space="0" w:color="auto"/>
      </w:divBdr>
    </w:div>
    <w:div w:id="370036282">
      <w:bodyDiv w:val="1"/>
      <w:marLeft w:val="0"/>
      <w:marRight w:val="0"/>
      <w:marTop w:val="0"/>
      <w:marBottom w:val="0"/>
      <w:divBdr>
        <w:top w:val="none" w:sz="0" w:space="0" w:color="auto"/>
        <w:left w:val="none" w:sz="0" w:space="0" w:color="auto"/>
        <w:bottom w:val="none" w:sz="0" w:space="0" w:color="auto"/>
        <w:right w:val="none" w:sz="0" w:space="0" w:color="auto"/>
      </w:divBdr>
    </w:div>
    <w:div w:id="986275468">
      <w:bodyDiv w:val="1"/>
      <w:marLeft w:val="0"/>
      <w:marRight w:val="0"/>
      <w:marTop w:val="0"/>
      <w:marBottom w:val="0"/>
      <w:divBdr>
        <w:top w:val="none" w:sz="0" w:space="0" w:color="auto"/>
        <w:left w:val="none" w:sz="0" w:space="0" w:color="auto"/>
        <w:bottom w:val="none" w:sz="0" w:space="0" w:color="auto"/>
        <w:right w:val="none" w:sz="0" w:space="0" w:color="auto"/>
      </w:divBdr>
    </w:div>
    <w:div w:id="1141382638">
      <w:bodyDiv w:val="1"/>
      <w:marLeft w:val="0"/>
      <w:marRight w:val="0"/>
      <w:marTop w:val="0"/>
      <w:marBottom w:val="0"/>
      <w:divBdr>
        <w:top w:val="none" w:sz="0" w:space="0" w:color="auto"/>
        <w:left w:val="none" w:sz="0" w:space="0" w:color="auto"/>
        <w:bottom w:val="none" w:sz="0" w:space="0" w:color="auto"/>
        <w:right w:val="none" w:sz="0" w:space="0" w:color="auto"/>
      </w:divBdr>
    </w:div>
    <w:div w:id="1893345463">
      <w:bodyDiv w:val="1"/>
      <w:marLeft w:val="0"/>
      <w:marRight w:val="0"/>
      <w:marTop w:val="0"/>
      <w:marBottom w:val="0"/>
      <w:divBdr>
        <w:top w:val="none" w:sz="0" w:space="0" w:color="auto"/>
        <w:left w:val="none" w:sz="0" w:space="0" w:color="auto"/>
        <w:bottom w:val="none" w:sz="0" w:space="0" w:color="auto"/>
        <w:right w:val="none" w:sz="0" w:space="0" w:color="auto"/>
      </w:divBdr>
    </w:div>
    <w:div w:id="1959605203">
      <w:bodyDiv w:val="1"/>
      <w:marLeft w:val="0"/>
      <w:marRight w:val="0"/>
      <w:marTop w:val="0"/>
      <w:marBottom w:val="0"/>
      <w:divBdr>
        <w:top w:val="none" w:sz="0" w:space="0" w:color="auto"/>
        <w:left w:val="none" w:sz="0" w:space="0" w:color="auto"/>
        <w:bottom w:val="none" w:sz="0" w:space="0" w:color="auto"/>
        <w:right w:val="none" w:sz="0" w:space="0" w:color="auto"/>
      </w:divBdr>
    </w:div>
    <w:div w:id="200462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9" Type="http://schemas.openxmlformats.org/officeDocument/2006/relationships/fontTable" Target="fontTable.xml"/><Relationship Id="rId21" Type="http://schemas.openxmlformats.org/officeDocument/2006/relationships/image" Target="media/image6.png"/><Relationship Id="rId34" Type="http://schemas.openxmlformats.org/officeDocument/2006/relationships/image" Target="media/image17.png"/><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header" Target="header3.xml"/><Relationship Id="rId25" Type="http://schemas.openxmlformats.org/officeDocument/2006/relationships/image" Target="media/image10.png"/><Relationship Id="rId33" Type="http://schemas.openxmlformats.org/officeDocument/2006/relationships/image" Target="media/image16.jpeg"/><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29" Type="http://schemas.openxmlformats.org/officeDocument/2006/relationships/hyperlink" Target="http://www.lincs.police.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9.png"/><Relationship Id="rId32" Type="http://schemas.openxmlformats.org/officeDocument/2006/relationships/image" Target="media/image15.jpeg"/><Relationship Id="rId37" Type="http://schemas.openxmlformats.org/officeDocument/2006/relationships/image" Target="media/image19.jpeg"/><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8.jpeg"/><Relationship Id="rId10" Type="http://schemas.openxmlformats.org/officeDocument/2006/relationships/image" Target="media/image1.jpg"/><Relationship Id="rId19" Type="http://schemas.openxmlformats.org/officeDocument/2006/relationships/image" Target="media/image4.jpg"/><Relationship Id="rId31" Type="http://schemas.openxmlformats.org/officeDocument/2006/relationships/hyperlink" Target="http://www.actionfraud.police.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hyperlink" Target="https://www.bing.com/images/search?view=detailV2&amp;ccid=zypBMGkU&amp;id=3AED67DC22CFF04AFC732AA0638B19E50B699C46&amp;thid=OIP.zypBMGkULrdnbEuOQnTrZAHaHa&amp;mediaurl=http://logos-download.com/wp-content/uploads/2016/03/Facebook_icon.png&amp;exph=5000&amp;expw=5000&amp;q=facebook&amp;simid=608052507486257819&amp;selectedIndex=2"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header4.xml.rels><?xml version="1.0" encoding="UTF-8" standalone="yes"?>
<Relationships xmlns="http://schemas.openxmlformats.org/package/2006/relationships"><Relationship Id="rId1" Type="http://schemas.openxmlformats.org/officeDocument/2006/relationships/image" Target="media/image2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0CDFB274411E4DAC369DEB1A4C9F50" ma:contentTypeVersion="9" ma:contentTypeDescription="Create a new document." ma:contentTypeScope="" ma:versionID="cf51d0e7bb179b82c0f7677907cdfcc3">
  <xsd:schema xmlns:xsd="http://www.w3.org/2001/XMLSchema" xmlns:xs="http://www.w3.org/2001/XMLSchema" xmlns:p="http://schemas.microsoft.com/office/2006/metadata/properties" xmlns:ns3="1c88ca65-343c-4144-bd11-5af81a1c1334" targetNamespace="http://schemas.microsoft.com/office/2006/metadata/properties" ma:root="true" ma:fieldsID="2ffcdf367c3fd75ce1a45cb0c87ce12f" ns3:_="">
    <xsd:import namespace="1c88ca65-343c-4144-bd11-5af81a1c133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88ca65-343c-4144-bd11-5af81a1c13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570E88-8AB4-4D54-B888-A68215EDF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88ca65-343c-4144-bd11-5af81a1c13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991C64-6823-4CD0-BA80-D41A5EF78CD0}">
  <ds:schemaRefs>
    <ds:schemaRef ds:uri="http://schemas.microsoft.com/sharepoint/v3/contenttype/forms"/>
  </ds:schemaRefs>
</ds:datastoreItem>
</file>

<file path=customXml/itemProps3.xml><?xml version="1.0" encoding="utf-8"?>
<ds:datastoreItem xmlns:ds="http://schemas.openxmlformats.org/officeDocument/2006/customXml" ds:itemID="{1AE97D16-3365-4336-A67B-92FA05E3B9D9}">
  <ds:schemaRefs>
    <ds:schemaRef ds:uri="http://schemas.microsoft.com/office/2006/documentManagement/types"/>
    <ds:schemaRef ds:uri="http://purl.org/dc/terms/"/>
    <ds:schemaRef ds:uri="http://purl.org/dc/dcmitype/"/>
    <ds:schemaRef ds:uri="http://schemas.microsoft.com/office/infopath/2007/PartnerControls"/>
    <ds:schemaRef ds:uri="http://www.w3.org/XML/1998/namespace"/>
    <ds:schemaRef ds:uri="http://schemas.openxmlformats.org/package/2006/metadata/core-properties"/>
    <ds:schemaRef ds:uri="1c88ca65-343c-4144-bd11-5af81a1c1334"/>
    <ds:schemaRef ds:uri="http://schemas.microsoft.com/office/2006/metadata/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8</Pages>
  <Words>2182</Words>
  <Characters>12441</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Mason, Sandra</dc:creator>
  <cp:keywords/>
  <dc:description/>
  <cp:lastModifiedBy>Constantine, Sarah</cp:lastModifiedBy>
  <cp:revision>15</cp:revision>
  <dcterms:created xsi:type="dcterms:W3CDTF">2021-11-03T17:03:00Z</dcterms:created>
  <dcterms:modified xsi:type="dcterms:W3CDTF">2021-11-05T14:47:00Z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2020-10-26T12:03:54Z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a73254af-14cc-492b-8db4-2339d249b9ba</vt:lpwstr>
  </property>
  <property fmtid="{D5CDD505-2E9C-101B-9397-08002B2CF9AE}" pid="8" name="MSIP_Label_cd7679a8-b296-4807-8cee-66cc2d806f92_ContentBits">
    <vt:lpwstr>0</vt:lpwstr>
  </property>
  <property fmtid="{D5CDD505-2E9C-101B-9397-08002B2CF9AE}" pid="9" name="ContentTypeId">
    <vt:lpwstr>0x010100E10CDFB274411E4DAC369DEB1A4C9F50</vt:lpwstr>
  </property>
</Properties>
</file>